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8470094"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14A84">
                                  <w:rPr>
                                    <w:noProof/>
                                    <w:sz w:val="28"/>
                                  </w:rPr>
                                  <w:t>8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D45B8E" w:rsidRPr="00F078ED" w:rsidRDefault="00D45B8E" w:rsidP="00F078ED">
                          <w:pPr>
                            <w:pStyle w:val="Title"/>
                          </w:pPr>
                          <w:r w:rsidRPr="00F078ED">
                            <w:t xml:space="preserve">A </w:t>
                          </w:r>
                          <w:r w:rsidR="00407BAB">
                            <w:t xml:space="preserve">3D Printed, Non-Invasive </w:t>
                          </w:r>
                          <w:r w:rsidRPr="00F078ED">
                            <w:t>Brain Computer Interface Prosthetic Hand</w:t>
                          </w:r>
                        </w:p>
                        <w:p w14:paraId="3793696A" w14:textId="77777777" w:rsidR="00D45B8E" w:rsidRDefault="00D45B8E" w:rsidP="00A56F0D">
                          <w:pPr>
                            <w:rPr>
                              <w:sz w:val="56"/>
                              <w:szCs w:val="144"/>
                            </w:rPr>
                          </w:pPr>
                        </w:p>
                        <w:p w14:paraId="2D3FDFA0" w14:textId="77777777" w:rsidR="00D45B8E" w:rsidRPr="00A56F0D" w:rsidRDefault="00D45B8E"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D45B8E" w:rsidRDefault="00D45B8E">
                          <w:r>
                            <w:t>Completed under the supervision of</w:t>
                          </w:r>
                        </w:p>
                        <w:p w14:paraId="3CF9F5AD" w14:textId="77777777" w:rsidR="00D45B8E" w:rsidRPr="00A56F0D" w:rsidRDefault="00D45B8E" w:rsidP="004D1F8F">
                          <w:pPr>
                            <w:rPr>
                              <w:sz w:val="48"/>
                              <w:szCs w:val="144"/>
                            </w:rPr>
                          </w:pPr>
                          <w:r>
                            <w:rPr>
                              <w:sz w:val="48"/>
                              <w:szCs w:val="144"/>
                            </w:rPr>
                            <w:t>Dr Kaushik Mahata, Ph.D.</w:t>
                          </w:r>
                        </w:p>
                        <w:p w14:paraId="5C52BDF2" w14:textId="77777777" w:rsidR="00D45B8E" w:rsidRPr="004D1F8F" w:rsidRDefault="00D45B8E"/>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8470094" w:rsidR="00D45B8E" w:rsidRPr="004D1F8F" w:rsidRDefault="00D45B8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14A84">
                            <w:rPr>
                              <w:noProof/>
                              <w:sz w:val="28"/>
                            </w:rPr>
                            <w:t>8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D45B8E" w:rsidRDefault="00D45B8E"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w:t>
      </w:r>
      <w:bookmarkStart w:id="1" w:name="_GoBack"/>
      <w:bookmarkEnd w:id="1"/>
      <w:r w:rsidR="005D6AE5">
        <w:t>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4AE8A848" w:rsidR="0037199B" w:rsidRDefault="0037199B" w:rsidP="0037199B">
      <w:r>
        <w:br w:type="page"/>
      </w:r>
    </w:p>
    <w:p w14:paraId="3EEF27C2" w14:textId="77777777" w:rsidR="0037199B" w:rsidRDefault="0037199B" w:rsidP="00E115C0">
      <w:pPr>
        <w:pStyle w:val="Heading1"/>
      </w:pPr>
      <w:bookmarkStart w:id="2" w:name="_Toc24134328"/>
      <w:r>
        <w:lastRenderedPageBreak/>
        <w:t>Table of Contents</w:t>
      </w:r>
      <w:bookmarkEnd w:id="2"/>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4134FE7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ED0562" w:rsidRPr="00ED0562">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3556E7" w:rsidR="00ED0562" w:rsidRPr="00ED0562" w:rsidRDefault="00ED0562">
          <w:pPr>
            <w:pStyle w:val="TOC1"/>
            <w:tabs>
              <w:tab w:val="right" w:leader="dot" w:pos="8755"/>
            </w:tabs>
            <w:rPr>
              <w:rFonts w:ascii="Times New Roman" w:hAnsi="Times New Roman"/>
              <w:noProof/>
              <w:lang w:val="en-AU" w:eastAsia="en-AU"/>
            </w:rPr>
          </w:pPr>
          <w:hyperlink w:anchor="_Toc24134328" w:history="1">
            <w:r w:rsidRPr="00ED0562">
              <w:rPr>
                <w:rStyle w:val="Hyperlink"/>
                <w:rFonts w:ascii="Times New Roman" w:hAnsi="Times New Roman"/>
                <w:noProof/>
              </w:rPr>
              <w:t>Table of Contents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_Toc24134328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ii</w:t>
            </w:r>
            <w:r w:rsidRPr="00ED0562">
              <w:rPr>
                <w:rFonts w:ascii="Times New Roman" w:hAnsi="Times New Roman"/>
                <w:noProof/>
                <w:webHidden/>
              </w:rPr>
              <w:fldChar w:fldCharType="end"/>
            </w:r>
          </w:hyperlink>
        </w:p>
        <w:p w14:paraId="67522AEC" w14:textId="1FD5C774" w:rsidR="00ED0562" w:rsidRPr="00ED0562" w:rsidRDefault="00ED0562">
          <w:pPr>
            <w:pStyle w:val="TOC1"/>
            <w:tabs>
              <w:tab w:val="right" w:leader="dot" w:pos="8755"/>
            </w:tabs>
            <w:rPr>
              <w:rFonts w:ascii="Times New Roman" w:hAnsi="Times New Roman"/>
              <w:noProof/>
              <w:lang w:val="en-AU" w:eastAsia="en-AU"/>
            </w:rPr>
          </w:pPr>
          <w:hyperlink w:anchor="_Toc24134329" w:history="1">
            <w:r w:rsidRPr="00ED0562">
              <w:rPr>
                <w:rStyle w:val="Hyperlink"/>
                <w:rFonts w:ascii="Times New Roman" w:hAnsi="Times New Roman"/>
                <w:noProof/>
              </w:rPr>
              <w:t>Nomenclature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_Toc24134329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iv</w:t>
            </w:r>
            <w:r w:rsidRPr="00ED0562">
              <w:rPr>
                <w:rFonts w:ascii="Times New Roman" w:hAnsi="Times New Roman"/>
                <w:noProof/>
                <w:webHidden/>
              </w:rPr>
              <w:fldChar w:fldCharType="end"/>
            </w:r>
          </w:hyperlink>
        </w:p>
        <w:p w14:paraId="564583C3" w14:textId="5D92DE5A" w:rsidR="00ED0562" w:rsidRPr="00ED0562" w:rsidRDefault="00ED0562">
          <w:pPr>
            <w:pStyle w:val="TOC1"/>
            <w:tabs>
              <w:tab w:val="left" w:pos="440"/>
              <w:tab w:val="right" w:leader="dot" w:pos="8755"/>
            </w:tabs>
            <w:rPr>
              <w:rFonts w:ascii="Times New Roman" w:hAnsi="Times New Roman"/>
              <w:noProof/>
              <w:lang w:val="en-AU" w:eastAsia="en-AU"/>
            </w:rPr>
          </w:pPr>
          <w:hyperlink w:anchor="_Toc24134330" w:history="1">
            <w:r w:rsidRPr="00ED0562">
              <w:rPr>
                <w:rStyle w:val="Hyperlink"/>
                <w:rFonts w:ascii="Times New Roman" w:hAnsi="Times New Roman"/>
                <w:noProof/>
              </w:rPr>
              <w:t>1.</w:t>
            </w:r>
            <w:r w:rsidRPr="00ED0562">
              <w:rPr>
                <w:rFonts w:ascii="Times New Roman" w:hAnsi="Times New Roman"/>
                <w:noProof/>
                <w:lang w:val="en-AU" w:eastAsia="en-AU"/>
              </w:rPr>
              <w:tab/>
            </w:r>
            <w:r w:rsidRPr="00ED0562">
              <w:rPr>
                <w:rStyle w:val="Hyperlink"/>
                <w:rFonts w:ascii="Times New Roman" w:hAnsi="Times New Roman"/>
                <w:noProof/>
              </w:rPr>
              <w:t>Introduction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w:t>
            </w:r>
            <w:r w:rsidRPr="00ED0562">
              <w:rPr>
                <w:rFonts w:ascii="Times New Roman" w:hAnsi="Times New Roman"/>
                <w:noProof/>
                <w:webHidden/>
              </w:rPr>
              <w:fldChar w:fldCharType="end"/>
            </w:r>
          </w:hyperlink>
        </w:p>
        <w:p w14:paraId="43DCBC7C" w14:textId="15970C86" w:rsidR="00ED0562" w:rsidRPr="00ED0562" w:rsidRDefault="00ED0562">
          <w:pPr>
            <w:pStyle w:val="TOC1"/>
            <w:tabs>
              <w:tab w:val="left" w:pos="440"/>
              <w:tab w:val="right" w:leader="dot" w:pos="8755"/>
            </w:tabs>
            <w:rPr>
              <w:rFonts w:ascii="Times New Roman" w:hAnsi="Times New Roman"/>
              <w:noProof/>
              <w:lang w:val="en-AU" w:eastAsia="en-AU"/>
            </w:rPr>
          </w:pPr>
          <w:hyperlink w:anchor="_Toc24134331" w:history="1">
            <w:r w:rsidRPr="00ED0562">
              <w:rPr>
                <w:rStyle w:val="Hyperlink"/>
                <w:rFonts w:ascii="Times New Roman" w:hAnsi="Times New Roman"/>
                <w:noProof/>
              </w:rPr>
              <w:t>2.</w:t>
            </w:r>
            <w:r w:rsidRPr="00ED0562">
              <w:rPr>
                <w:rFonts w:ascii="Times New Roman" w:hAnsi="Times New Roman"/>
                <w:noProof/>
                <w:lang w:val="en-AU" w:eastAsia="en-AU"/>
              </w:rPr>
              <w:tab/>
            </w:r>
            <w:r w:rsidRPr="00ED0562">
              <w:rPr>
                <w:rStyle w:val="Hyperlink"/>
                <w:rFonts w:ascii="Times New Roman" w:hAnsi="Times New Roman"/>
                <w:noProof/>
              </w:rPr>
              <w:t>Biological Background</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_Toc24134331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w:t>
            </w:r>
            <w:r w:rsidRPr="00ED0562">
              <w:rPr>
                <w:rFonts w:ascii="Times New Roman" w:hAnsi="Times New Roman"/>
                <w:noProof/>
                <w:webHidden/>
              </w:rPr>
              <w:fldChar w:fldCharType="end"/>
            </w:r>
          </w:hyperlink>
        </w:p>
        <w:p w14:paraId="0637C96D" w14:textId="42C67AEB" w:rsidR="00ED0562" w:rsidRPr="00ED0562" w:rsidRDefault="00ED0562">
          <w:pPr>
            <w:pStyle w:val="TOC2"/>
            <w:tabs>
              <w:tab w:val="left" w:pos="880"/>
              <w:tab w:val="right" w:leader="dot" w:pos="8755"/>
            </w:tabs>
            <w:rPr>
              <w:rFonts w:ascii="Times New Roman" w:hAnsi="Times New Roman"/>
              <w:noProof/>
              <w:lang w:val="en-AU" w:eastAsia="en-AU"/>
            </w:rPr>
          </w:pPr>
          <w:hyperlink w:anchor="_Toc24134332" w:history="1">
            <w:r w:rsidRPr="00ED0562">
              <w:rPr>
                <w:rStyle w:val="Hyperlink"/>
                <w:rFonts w:ascii="Times New Roman" w:hAnsi="Times New Roman"/>
                <w:noProof/>
              </w:rPr>
              <w:t>2.1.</w:t>
            </w:r>
            <w:r w:rsidRPr="00ED0562">
              <w:rPr>
                <w:rFonts w:ascii="Times New Roman" w:hAnsi="Times New Roman"/>
                <w:noProof/>
                <w:lang w:val="en-AU" w:eastAsia="en-AU"/>
              </w:rPr>
              <w:tab/>
            </w:r>
            <w:r w:rsidRPr="00ED0562">
              <w:rPr>
                <w:rStyle w:val="Hyperlink"/>
                <w:rFonts w:ascii="Times New Roman" w:hAnsi="Times New Roman"/>
                <w:noProof/>
              </w:rPr>
              <w:t>Neurons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_Toc24134332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w:t>
            </w:r>
            <w:r w:rsidRPr="00ED0562">
              <w:rPr>
                <w:rFonts w:ascii="Times New Roman" w:hAnsi="Times New Roman"/>
                <w:noProof/>
                <w:webHidden/>
              </w:rPr>
              <w:fldChar w:fldCharType="end"/>
            </w:r>
          </w:hyperlink>
        </w:p>
        <w:p w14:paraId="25370F0D" w14:textId="6A86B36C" w:rsidR="00ED0562" w:rsidRPr="00ED0562" w:rsidRDefault="00ED0562">
          <w:pPr>
            <w:pStyle w:val="TOC2"/>
            <w:tabs>
              <w:tab w:val="left" w:pos="880"/>
              <w:tab w:val="right" w:leader="dot" w:pos="8755"/>
            </w:tabs>
            <w:rPr>
              <w:rFonts w:ascii="Times New Roman" w:hAnsi="Times New Roman"/>
              <w:noProof/>
              <w:lang w:val="en-AU" w:eastAsia="en-AU"/>
            </w:rPr>
          </w:pPr>
          <w:hyperlink w:anchor="_Toc24134333" w:history="1">
            <w:r w:rsidRPr="00ED0562">
              <w:rPr>
                <w:rStyle w:val="Hyperlink"/>
                <w:rFonts w:ascii="Times New Roman" w:hAnsi="Times New Roman"/>
                <w:noProof/>
              </w:rPr>
              <w:t>2.2.</w:t>
            </w:r>
            <w:r w:rsidRPr="00ED0562">
              <w:rPr>
                <w:rFonts w:ascii="Times New Roman" w:hAnsi="Times New Roman"/>
                <w:noProof/>
                <w:lang w:val="en-AU" w:eastAsia="en-AU"/>
              </w:rPr>
              <w:tab/>
            </w:r>
            <w:r w:rsidRPr="00ED0562">
              <w:rPr>
                <w:rStyle w:val="Hyperlink"/>
                <w:rFonts w:ascii="Times New Roman" w:hAnsi="Times New Roman"/>
                <w:noProof/>
              </w:rPr>
              <w:t>Cortical Areas for Voluntary Movement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_Toc24134333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w:t>
            </w:r>
            <w:r w:rsidRPr="00ED0562">
              <w:rPr>
                <w:rFonts w:ascii="Times New Roman" w:hAnsi="Times New Roman"/>
                <w:noProof/>
                <w:webHidden/>
              </w:rPr>
              <w:fldChar w:fldCharType="end"/>
            </w:r>
          </w:hyperlink>
        </w:p>
        <w:p w14:paraId="4C491EE4" w14:textId="6591EF0F" w:rsidR="00ED0562" w:rsidRPr="00ED0562" w:rsidRDefault="00ED0562">
          <w:pPr>
            <w:pStyle w:val="TOC2"/>
            <w:tabs>
              <w:tab w:val="left" w:pos="880"/>
              <w:tab w:val="right" w:leader="dot" w:pos="8755"/>
            </w:tabs>
            <w:rPr>
              <w:rFonts w:ascii="Times New Roman" w:hAnsi="Times New Roman"/>
              <w:noProof/>
              <w:lang w:val="en-AU" w:eastAsia="en-AU"/>
            </w:rPr>
          </w:pPr>
          <w:hyperlink w:anchor="_Toc24134334" w:history="1">
            <w:r w:rsidRPr="00ED0562">
              <w:rPr>
                <w:rStyle w:val="Hyperlink"/>
                <w:rFonts w:ascii="Times New Roman" w:hAnsi="Times New Roman"/>
                <w:noProof/>
              </w:rPr>
              <w:t>2.3.</w:t>
            </w:r>
            <w:r w:rsidRPr="00ED0562">
              <w:rPr>
                <w:rFonts w:ascii="Times New Roman" w:hAnsi="Times New Roman"/>
                <w:noProof/>
                <w:lang w:val="en-AU" w:eastAsia="en-AU"/>
              </w:rPr>
              <w:tab/>
            </w:r>
            <w:r w:rsidRPr="00ED0562">
              <w:rPr>
                <w:rStyle w:val="Hyperlink"/>
                <w:rFonts w:ascii="Times New Roman" w:hAnsi="Times New Roman"/>
                <w:noProof/>
              </w:rPr>
              <w:t>Electroencephalography (EEG)</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_Toc24134334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4</w:t>
            </w:r>
            <w:r w:rsidRPr="00ED0562">
              <w:rPr>
                <w:rFonts w:ascii="Times New Roman" w:hAnsi="Times New Roman"/>
                <w:noProof/>
                <w:webHidden/>
              </w:rPr>
              <w:fldChar w:fldCharType="end"/>
            </w:r>
          </w:hyperlink>
        </w:p>
        <w:p w14:paraId="2C33015F" w14:textId="0BA2B94D" w:rsidR="00ED0562" w:rsidRPr="00ED0562" w:rsidRDefault="00ED0562">
          <w:pPr>
            <w:pStyle w:val="TOC1"/>
            <w:tabs>
              <w:tab w:val="left" w:pos="440"/>
              <w:tab w:val="right" w:leader="dot" w:pos="8755"/>
            </w:tabs>
            <w:rPr>
              <w:rFonts w:ascii="Times New Roman" w:hAnsi="Times New Roman"/>
              <w:noProof/>
              <w:lang w:val="en-AU" w:eastAsia="en-AU"/>
            </w:rPr>
          </w:pPr>
          <w:hyperlink w:anchor="_Toc24134335" w:history="1">
            <w:r w:rsidRPr="00ED0562">
              <w:rPr>
                <w:rStyle w:val="Hyperlink"/>
                <w:rFonts w:ascii="Times New Roman" w:hAnsi="Times New Roman"/>
                <w:noProof/>
              </w:rPr>
              <w:t>3.</w:t>
            </w:r>
            <w:r w:rsidRPr="00ED0562">
              <w:rPr>
                <w:rFonts w:ascii="Times New Roman" w:hAnsi="Times New Roman"/>
                <w:noProof/>
                <w:lang w:val="en-AU" w:eastAsia="en-AU"/>
              </w:rPr>
              <w:tab/>
            </w:r>
            <w:r w:rsidRPr="00ED0562">
              <w:rPr>
                <w:rStyle w:val="Hyperlink"/>
                <w:rFonts w:ascii="Times New Roman" w:hAnsi="Times New Roman"/>
                <w:noProof/>
              </w:rPr>
              <w:t>Literature Review</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_Toc24134335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6</w:t>
            </w:r>
            <w:r w:rsidRPr="00ED0562">
              <w:rPr>
                <w:rFonts w:ascii="Times New Roman" w:hAnsi="Times New Roman"/>
                <w:noProof/>
                <w:webHidden/>
              </w:rPr>
              <w:fldChar w:fldCharType="end"/>
            </w:r>
          </w:hyperlink>
        </w:p>
        <w:p w14:paraId="3BC86C9C" w14:textId="383AA25E" w:rsidR="00ED0562" w:rsidRPr="00ED0562" w:rsidRDefault="00ED0562">
          <w:pPr>
            <w:pStyle w:val="TOC2"/>
            <w:tabs>
              <w:tab w:val="left" w:pos="880"/>
              <w:tab w:val="right" w:leader="dot" w:pos="8755"/>
            </w:tabs>
            <w:rPr>
              <w:rFonts w:ascii="Times New Roman" w:hAnsi="Times New Roman"/>
              <w:noProof/>
              <w:lang w:val="en-AU" w:eastAsia="en-AU"/>
            </w:rPr>
          </w:pPr>
          <w:hyperlink w:anchor="_Toc24134336" w:history="1">
            <w:r w:rsidRPr="00ED0562">
              <w:rPr>
                <w:rStyle w:val="Hyperlink"/>
                <w:rFonts w:ascii="Times New Roman" w:hAnsi="Times New Roman"/>
                <w:noProof/>
              </w:rPr>
              <w:t>3.1.</w:t>
            </w:r>
            <w:r w:rsidRPr="00ED0562">
              <w:rPr>
                <w:rFonts w:ascii="Times New Roman" w:hAnsi="Times New Roman"/>
                <w:noProof/>
                <w:lang w:val="en-AU" w:eastAsia="en-AU"/>
              </w:rPr>
              <w:tab/>
            </w:r>
            <w:r w:rsidRPr="00ED0562">
              <w:rPr>
                <w:rStyle w:val="Hyperlink"/>
                <w:rFonts w:ascii="Times New Roman" w:hAnsi="Times New Roman"/>
                <w:noProof/>
              </w:rPr>
              <w:t>Data Acquisition and Pre-processing</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_Toc24134336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6</w:t>
            </w:r>
            <w:r w:rsidRPr="00ED0562">
              <w:rPr>
                <w:rFonts w:ascii="Times New Roman" w:hAnsi="Times New Roman"/>
                <w:noProof/>
                <w:webHidden/>
              </w:rPr>
              <w:fldChar w:fldCharType="end"/>
            </w:r>
          </w:hyperlink>
        </w:p>
        <w:p w14:paraId="12FB6102" w14:textId="2993A36E"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37" w:history="1">
            <w:r w:rsidRPr="00ED0562">
              <w:rPr>
                <w:rStyle w:val="Hyperlink"/>
                <w:rFonts w:ascii="Times New Roman" w:hAnsi="Times New Roman"/>
                <w:noProof/>
              </w:rPr>
              <w:t>3.1.1.</w:t>
            </w:r>
            <w:r w:rsidRPr="00ED0562">
              <w:rPr>
                <w:rFonts w:ascii="Times New Roman" w:hAnsi="Times New Roman"/>
                <w:noProof/>
                <w:lang w:val="en-AU" w:eastAsia="en-AU"/>
              </w:rPr>
              <w:tab/>
            </w:r>
            <w:r w:rsidRPr="00ED0562">
              <w:rPr>
                <w:rStyle w:val="Hyperlink"/>
                <w:rFonts w:ascii="Times New Roman" w:hAnsi="Times New Roman"/>
                <w:noProof/>
              </w:rPr>
              <w:t>Signal Recording Methods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_Toc24134337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6</w:t>
            </w:r>
            <w:r w:rsidRPr="00ED0562">
              <w:rPr>
                <w:rFonts w:ascii="Times New Roman" w:hAnsi="Times New Roman"/>
                <w:noProof/>
                <w:webHidden/>
              </w:rPr>
              <w:fldChar w:fldCharType="end"/>
            </w:r>
          </w:hyperlink>
        </w:p>
        <w:p w14:paraId="50C55661" w14:textId="4E63DD4B"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38" w:history="1">
            <w:r w:rsidRPr="00ED0562">
              <w:rPr>
                <w:rStyle w:val="Hyperlink"/>
                <w:rFonts w:ascii="Times New Roman" w:hAnsi="Times New Roman"/>
                <w:noProof/>
              </w:rPr>
              <w:t>3.1.2.</w:t>
            </w:r>
            <w:r w:rsidRPr="00ED0562">
              <w:rPr>
                <w:rFonts w:ascii="Times New Roman" w:hAnsi="Times New Roman"/>
                <w:noProof/>
                <w:lang w:val="en-AU" w:eastAsia="en-AU"/>
              </w:rPr>
              <w:tab/>
            </w:r>
            <w:r w:rsidRPr="00ED0562">
              <w:rPr>
                <w:rStyle w:val="Hyperlink"/>
                <w:rFonts w:ascii="Times New Roman" w:hAnsi="Times New Roman"/>
                <w:noProof/>
              </w:rPr>
              <w:t>Digitalisation Methods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7</w:t>
            </w:r>
            <w:r w:rsidRPr="00ED0562">
              <w:rPr>
                <w:rFonts w:ascii="Times New Roman" w:hAnsi="Times New Roman"/>
                <w:noProof/>
                <w:webHidden/>
              </w:rPr>
              <w:fldChar w:fldCharType="end"/>
            </w:r>
          </w:hyperlink>
        </w:p>
        <w:p w14:paraId="3D8F9A1C" w14:textId="4F34F95E" w:rsidR="00ED0562" w:rsidRPr="00ED0562" w:rsidRDefault="00ED0562">
          <w:pPr>
            <w:pStyle w:val="TOC2"/>
            <w:tabs>
              <w:tab w:val="left" w:pos="880"/>
              <w:tab w:val="right" w:leader="dot" w:pos="8755"/>
            </w:tabs>
            <w:rPr>
              <w:rFonts w:ascii="Times New Roman" w:hAnsi="Times New Roman"/>
              <w:noProof/>
              <w:lang w:val="en-AU" w:eastAsia="en-AU"/>
            </w:rPr>
          </w:pPr>
          <w:hyperlink w:anchor="_Toc24134339" w:history="1">
            <w:r w:rsidRPr="00ED0562">
              <w:rPr>
                <w:rStyle w:val="Hyperlink"/>
                <w:rFonts w:ascii="Times New Roman" w:hAnsi="Times New Roman"/>
                <w:noProof/>
              </w:rPr>
              <w:t>3.2.</w:t>
            </w:r>
            <w:r w:rsidRPr="00ED0562">
              <w:rPr>
                <w:rFonts w:ascii="Times New Roman" w:hAnsi="Times New Roman"/>
                <w:noProof/>
                <w:lang w:val="en-AU" w:eastAsia="en-AU"/>
              </w:rPr>
              <w:tab/>
            </w:r>
            <w:r w:rsidRPr="00ED0562">
              <w:rPr>
                <w:rStyle w:val="Hyperlink"/>
                <w:rFonts w:ascii="Times New Roman" w:hAnsi="Times New Roman"/>
                <w:noProof/>
              </w:rPr>
              <w:t>Feature Extraction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_Toc24134339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7</w:t>
            </w:r>
            <w:r w:rsidRPr="00ED0562">
              <w:rPr>
                <w:rFonts w:ascii="Times New Roman" w:hAnsi="Times New Roman"/>
                <w:noProof/>
                <w:webHidden/>
              </w:rPr>
              <w:fldChar w:fldCharType="end"/>
            </w:r>
          </w:hyperlink>
        </w:p>
        <w:p w14:paraId="4917F9F7" w14:textId="43A91B39"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0" w:history="1">
            <w:r w:rsidRPr="00ED0562">
              <w:rPr>
                <w:rStyle w:val="Hyperlink"/>
                <w:rFonts w:ascii="Times New Roman" w:hAnsi="Times New Roman"/>
                <w:noProof/>
              </w:rPr>
              <w:t>3.2.1.</w:t>
            </w:r>
            <w:r w:rsidRPr="00ED0562">
              <w:rPr>
                <w:rFonts w:ascii="Times New Roman" w:hAnsi="Times New Roman"/>
                <w:noProof/>
                <w:lang w:val="en-AU" w:eastAsia="en-AU"/>
              </w:rPr>
              <w:tab/>
            </w:r>
            <w:r w:rsidRPr="00ED0562">
              <w:rPr>
                <w:rStyle w:val="Hyperlink"/>
                <w:rFonts w:ascii="Times New Roman" w:hAnsi="Times New Roman"/>
                <w:noProof/>
              </w:rPr>
              <w:t>Adaptive Autoregressive Model (AAR)</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8</w:t>
            </w:r>
            <w:r w:rsidRPr="00ED0562">
              <w:rPr>
                <w:rFonts w:ascii="Times New Roman" w:hAnsi="Times New Roman"/>
                <w:noProof/>
                <w:webHidden/>
              </w:rPr>
              <w:fldChar w:fldCharType="end"/>
            </w:r>
          </w:hyperlink>
        </w:p>
        <w:p w14:paraId="37DD51BF" w14:textId="4B7D633D"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1" w:history="1">
            <w:r w:rsidRPr="00ED0562">
              <w:rPr>
                <w:rStyle w:val="Hyperlink"/>
                <w:rFonts w:ascii="Times New Roman" w:hAnsi="Times New Roman"/>
                <w:noProof/>
              </w:rPr>
              <w:t>3.2.2.</w:t>
            </w:r>
            <w:r w:rsidRPr="00ED0562">
              <w:rPr>
                <w:rFonts w:ascii="Times New Roman" w:hAnsi="Times New Roman"/>
                <w:noProof/>
                <w:lang w:val="en-AU" w:eastAsia="en-AU"/>
              </w:rPr>
              <w:tab/>
            </w:r>
            <w:r w:rsidRPr="00ED0562">
              <w:rPr>
                <w:rStyle w:val="Hyperlink"/>
                <w:rFonts w:ascii="Times New Roman" w:hAnsi="Times New Roman"/>
                <w:noProof/>
              </w:rPr>
              <w:t>Discrete Wavelet Transform (DWT)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_Toc24134341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9</w:t>
            </w:r>
            <w:r w:rsidRPr="00ED0562">
              <w:rPr>
                <w:rFonts w:ascii="Times New Roman" w:hAnsi="Times New Roman"/>
                <w:noProof/>
                <w:webHidden/>
              </w:rPr>
              <w:fldChar w:fldCharType="end"/>
            </w:r>
          </w:hyperlink>
        </w:p>
        <w:p w14:paraId="4095DE22" w14:textId="667B09EB"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2" w:history="1">
            <w:r w:rsidRPr="00ED0562">
              <w:rPr>
                <w:rStyle w:val="Hyperlink"/>
                <w:rFonts w:ascii="Times New Roman" w:hAnsi="Times New Roman"/>
                <w:noProof/>
              </w:rPr>
              <w:t>3.2.3.</w:t>
            </w:r>
            <w:r w:rsidRPr="00ED0562">
              <w:rPr>
                <w:rFonts w:ascii="Times New Roman" w:hAnsi="Times New Roman"/>
                <w:noProof/>
                <w:lang w:val="en-AU" w:eastAsia="en-AU"/>
              </w:rPr>
              <w:tab/>
            </w:r>
            <w:r w:rsidRPr="00ED0562">
              <w:rPr>
                <w:rStyle w:val="Hyperlink"/>
                <w:rFonts w:ascii="Times New Roman" w:hAnsi="Times New Roman"/>
                <w:noProof/>
              </w:rPr>
              <w:t>Short Time Fourier Transform (STFT)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_Toc24134342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10</w:t>
            </w:r>
            <w:r w:rsidRPr="00ED0562">
              <w:rPr>
                <w:rFonts w:ascii="Times New Roman" w:hAnsi="Times New Roman"/>
                <w:noProof/>
                <w:webHidden/>
              </w:rPr>
              <w:fldChar w:fldCharType="end"/>
            </w:r>
          </w:hyperlink>
        </w:p>
        <w:p w14:paraId="50779EB5" w14:textId="72FA90A8"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3" w:history="1">
            <w:r w:rsidRPr="00ED0562">
              <w:rPr>
                <w:rStyle w:val="Hyperlink"/>
                <w:rFonts w:ascii="Times New Roman" w:hAnsi="Times New Roman"/>
                <w:noProof/>
              </w:rPr>
              <w:t>3.2.4.</w:t>
            </w:r>
            <w:r w:rsidRPr="00ED0562">
              <w:rPr>
                <w:rFonts w:ascii="Times New Roman" w:hAnsi="Times New Roman"/>
                <w:noProof/>
                <w:lang w:val="en-AU" w:eastAsia="en-AU"/>
              </w:rPr>
              <w:tab/>
            </w:r>
            <w:r w:rsidRPr="00ED0562">
              <w:rPr>
                <w:rStyle w:val="Hyperlink"/>
                <w:rFonts w:ascii="Times New Roman" w:hAnsi="Times New Roman"/>
                <w:noProof/>
              </w:rPr>
              <w:t>Discrete Cosine Transform (DCT)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_Toc24134343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11</w:t>
            </w:r>
            <w:r w:rsidRPr="00ED0562">
              <w:rPr>
                <w:rFonts w:ascii="Times New Roman" w:hAnsi="Times New Roman"/>
                <w:noProof/>
                <w:webHidden/>
              </w:rPr>
              <w:fldChar w:fldCharType="end"/>
            </w:r>
          </w:hyperlink>
        </w:p>
        <w:p w14:paraId="18107639" w14:textId="7CD7C78E" w:rsidR="00ED0562" w:rsidRPr="00ED0562" w:rsidRDefault="00ED0562">
          <w:pPr>
            <w:pStyle w:val="TOC2"/>
            <w:tabs>
              <w:tab w:val="left" w:pos="880"/>
              <w:tab w:val="right" w:leader="dot" w:pos="8755"/>
            </w:tabs>
            <w:rPr>
              <w:rFonts w:ascii="Times New Roman" w:hAnsi="Times New Roman"/>
              <w:noProof/>
              <w:lang w:val="en-AU" w:eastAsia="en-AU"/>
            </w:rPr>
          </w:pPr>
          <w:hyperlink w:anchor="_Toc24134344" w:history="1">
            <w:r w:rsidRPr="00ED0562">
              <w:rPr>
                <w:rStyle w:val="Hyperlink"/>
                <w:rFonts w:ascii="Times New Roman" w:hAnsi="Times New Roman"/>
                <w:noProof/>
              </w:rPr>
              <w:t>3.3.</w:t>
            </w:r>
            <w:r w:rsidRPr="00ED0562">
              <w:rPr>
                <w:rFonts w:ascii="Times New Roman" w:hAnsi="Times New Roman"/>
                <w:noProof/>
                <w:lang w:val="en-AU" w:eastAsia="en-AU"/>
              </w:rPr>
              <w:tab/>
            </w:r>
            <w:r w:rsidRPr="00ED0562">
              <w:rPr>
                <w:rStyle w:val="Hyperlink"/>
                <w:rFonts w:ascii="Times New Roman" w:hAnsi="Times New Roman"/>
                <w:noProof/>
              </w:rPr>
              <w:t>Classification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_Toc24134344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12</w:t>
            </w:r>
            <w:r w:rsidRPr="00ED0562">
              <w:rPr>
                <w:rFonts w:ascii="Times New Roman" w:hAnsi="Times New Roman"/>
                <w:noProof/>
                <w:webHidden/>
              </w:rPr>
              <w:fldChar w:fldCharType="end"/>
            </w:r>
          </w:hyperlink>
        </w:p>
        <w:p w14:paraId="4A9434D5" w14:textId="2E6D459F"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5" w:history="1">
            <w:r w:rsidRPr="00ED0562">
              <w:rPr>
                <w:rStyle w:val="Hyperlink"/>
                <w:rFonts w:ascii="Times New Roman" w:hAnsi="Times New Roman"/>
                <w:noProof/>
              </w:rPr>
              <w:t>3.3.1.</w:t>
            </w:r>
            <w:r w:rsidRPr="00ED0562">
              <w:rPr>
                <w:rFonts w:ascii="Times New Roman" w:hAnsi="Times New Roman"/>
                <w:noProof/>
                <w:lang w:val="en-AU" w:eastAsia="en-AU"/>
              </w:rPr>
              <w:tab/>
            </w:r>
            <w:r w:rsidRPr="00ED0562">
              <w:rPr>
                <w:rStyle w:val="Hyperlink"/>
                <w:rFonts w:ascii="Times New Roman" w:hAnsi="Times New Roman"/>
                <w:noProof/>
              </w:rPr>
              <w:t>Linear Discriminant Analysis (LDA)</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_Toc24134345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12</w:t>
            </w:r>
            <w:r w:rsidRPr="00ED0562">
              <w:rPr>
                <w:rFonts w:ascii="Times New Roman" w:hAnsi="Times New Roman"/>
                <w:noProof/>
                <w:webHidden/>
              </w:rPr>
              <w:fldChar w:fldCharType="end"/>
            </w:r>
          </w:hyperlink>
        </w:p>
        <w:p w14:paraId="32BBBE33" w14:textId="76FFDB81"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6" w:history="1">
            <w:r w:rsidRPr="00ED0562">
              <w:rPr>
                <w:rStyle w:val="Hyperlink"/>
                <w:rFonts w:ascii="Times New Roman" w:hAnsi="Times New Roman"/>
                <w:noProof/>
              </w:rPr>
              <w:t>3.3.2.</w:t>
            </w:r>
            <w:r w:rsidRPr="00ED0562">
              <w:rPr>
                <w:rFonts w:ascii="Times New Roman" w:hAnsi="Times New Roman"/>
                <w:noProof/>
                <w:lang w:val="en-AU" w:eastAsia="en-AU"/>
              </w:rPr>
              <w:tab/>
            </w:r>
            <w:r w:rsidRPr="00ED0562">
              <w:rPr>
                <w:rStyle w:val="Hyperlink"/>
                <w:rFonts w:ascii="Times New Roman" w:hAnsi="Times New Roman"/>
                <w:noProof/>
              </w:rPr>
              <w:t>Quadratic Discriminant Analysis (QDA)</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_Toc24134346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12</w:t>
            </w:r>
            <w:r w:rsidRPr="00ED0562">
              <w:rPr>
                <w:rFonts w:ascii="Times New Roman" w:hAnsi="Times New Roman"/>
                <w:noProof/>
                <w:webHidden/>
              </w:rPr>
              <w:fldChar w:fldCharType="end"/>
            </w:r>
          </w:hyperlink>
        </w:p>
        <w:p w14:paraId="677C76CD" w14:textId="4C1D5EFD"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7" w:history="1">
            <w:r w:rsidRPr="00ED0562">
              <w:rPr>
                <w:rStyle w:val="Hyperlink"/>
                <w:rFonts w:ascii="Times New Roman" w:hAnsi="Times New Roman"/>
                <w:noProof/>
              </w:rPr>
              <w:t>3.3.3.</w:t>
            </w:r>
            <w:r w:rsidRPr="00ED0562">
              <w:rPr>
                <w:rFonts w:ascii="Times New Roman" w:hAnsi="Times New Roman"/>
                <w:noProof/>
                <w:lang w:val="en-AU" w:eastAsia="en-AU"/>
              </w:rPr>
              <w:tab/>
            </w:r>
            <w:r w:rsidRPr="00ED0562">
              <w:rPr>
                <w:rStyle w:val="Hyperlink"/>
                <w:rFonts w:ascii="Times New Roman" w:hAnsi="Times New Roman"/>
                <w:noProof/>
              </w:rPr>
              <w:t>Support Vector Machines (SVM)</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_Toc24134347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13</w:t>
            </w:r>
            <w:r w:rsidRPr="00ED0562">
              <w:rPr>
                <w:rFonts w:ascii="Times New Roman" w:hAnsi="Times New Roman"/>
                <w:noProof/>
                <w:webHidden/>
              </w:rPr>
              <w:fldChar w:fldCharType="end"/>
            </w:r>
          </w:hyperlink>
        </w:p>
        <w:p w14:paraId="2CE6933B" w14:textId="44599190"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48" w:history="1">
            <w:r w:rsidRPr="00ED0562">
              <w:rPr>
                <w:rStyle w:val="Hyperlink"/>
                <w:rFonts w:ascii="Times New Roman" w:hAnsi="Times New Roman"/>
                <w:noProof/>
              </w:rPr>
              <w:t>3.3.4.</w:t>
            </w:r>
            <w:r w:rsidRPr="00ED0562">
              <w:rPr>
                <w:rFonts w:ascii="Times New Roman" w:hAnsi="Times New Roman"/>
                <w:noProof/>
                <w:lang w:val="en-AU" w:eastAsia="en-AU"/>
              </w:rPr>
              <w:tab/>
            </w:r>
            <w:r w:rsidRPr="00ED0562">
              <w:rPr>
                <w:rStyle w:val="Hyperlink"/>
                <w:rFonts w:ascii="Times New Roman" w:hAnsi="Times New Roman"/>
                <w:i/>
                <w:noProof/>
              </w:rPr>
              <w:t>k</w:t>
            </w:r>
            <w:r w:rsidRPr="00ED0562">
              <w:rPr>
                <w:rStyle w:val="Hyperlink"/>
                <w:rFonts w:ascii="Times New Roman" w:hAnsi="Times New Roman"/>
                <w:noProof/>
              </w:rPr>
              <w:t>-Nearest Neighbours (kNN)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13</w:t>
            </w:r>
            <w:r w:rsidRPr="00ED0562">
              <w:rPr>
                <w:rFonts w:ascii="Times New Roman" w:hAnsi="Times New Roman"/>
                <w:noProof/>
                <w:webHidden/>
              </w:rPr>
              <w:fldChar w:fldCharType="end"/>
            </w:r>
          </w:hyperlink>
        </w:p>
        <w:p w14:paraId="24AB0278" w14:textId="5B4AF930" w:rsidR="00ED0562" w:rsidRPr="00ED0562" w:rsidRDefault="00ED0562">
          <w:pPr>
            <w:pStyle w:val="TOC2"/>
            <w:tabs>
              <w:tab w:val="left" w:pos="880"/>
              <w:tab w:val="right" w:leader="dot" w:pos="8755"/>
            </w:tabs>
            <w:rPr>
              <w:rFonts w:ascii="Times New Roman" w:hAnsi="Times New Roman"/>
              <w:noProof/>
              <w:lang w:val="en-AU" w:eastAsia="en-AU"/>
            </w:rPr>
          </w:pPr>
          <w:hyperlink w:anchor="_Toc24134349" w:history="1">
            <w:r w:rsidRPr="00ED0562">
              <w:rPr>
                <w:rStyle w:val="Hyperlink"/>
                <w:rFonts w:ascii="Times New Roman" w:hAnsi="Times New Roman"/>
                <w:noProof/>
              </w:rPr>
              <w:t>3.4.</w:t>
            </w:r>
            <w:r w:rsidRPr="00ED0562">
              <w:rPr>
                <w:rFonts w:ascii="Times New Roman" w:hAnsi="Times New Roman"/>
                <w:noProof/>
                <w:lang w:val="en-AU" w:eastAsia="en-AU"/>
              </w:rPr>
              <w:tab/>
            </w:r>
            <w:r w:rsidRPr="00ED0562">
              <w:rPr>
                <w:rStyle w:val="Hyperlink"/>
                <w:rFonts w:ascii="Times New Roman" w:hAnsi="Times New Roman"/>
                <w:noProof/>
              </w:rPr>
              <w:t>Simulation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_Toc24134349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14</w:t>
            </w:r>
            <w:r w:rsidRPr="00ED0562">
              <w:rPr>
                <w:rFonts w:ascii="Times New Roman" w:hAnsi="Times New Roman"/>
                <w:noProof/>
                <w:webHidden/>
              </w:rPr>
              <w:fldChar w:fldCharType="end"/>
            </w:r>
          </w:hyperlink>
        </w:p>
        <w:p w14:paraId="4F8A8CBC" w14:textId="09D7EF6A"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50" w:history="1">
            <w:r w:rsidRPr="00ED0562">
              <w:rPr>
                <w:rStyle w:val="Hyperlink"/>
                <w:rFonts w:ascii="Times New Roman" w:hAnsi="Times New Roman"/>
                <w:noProof/>
              </w:rPr>
              <w:t>3.4.1.</w:t>
            </w:r>
            <w:r w:rsidRPr="00ED0562">
              <w:rPr>
                <w:rFonts w:ascii="Times New Roman" w:hAnsi="Times New Roman"/>
                <w:noProof/>
                <w:lang w:val="en-AU" w:eastAsia="en-AU"/>
              </w:rPr>
              <w:tab/>
            </w:r>
            <w:r w:rsidRPr="00ED0562">
              <w:rPr>
                <w:rStyle w:val="Hyperlink"/>
                <w:rFonts w:ascii="Times New Roman" w:hAnsi="Times New Roman"/>
                <w:noProof/>
              </w:rPr>
              <w:t>Simulation Methodology</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14</w:t>
            </w:r>
            <w:r w:rsidRPr="00ED0562">
              <w:rPr>
                <w:rFonts w:ascii="Times New Roman" w:hAnsi="Times New Roman"/>
                <w:noProof/>
                <w:webHidden/>
              </w:rPr>
              <w:fldChar w:fldCharType="end"/>
            </w:r>
          </w:hyperlink>
        </w:p>
        <w:p w14:paraId="1145EBA8" w14:textId="2A0B438C"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51" w:history="1">
            <w:r w:rsidRPr="00ED0562">
              <w:rPr>
                <w:rStyle w:val="Hyperlink"/>
                <w:rFonts w:ascii="Times New Roman" w:hAnsi="Times New Roman"/>
                <w:noProof/>
              </w:rPr>
              <w:t>3.4.2.</w:t>
            </w:r>
            <w:r w:rsidRPr="00ED0562">
              <w:rPr>
                <w:rFonts w:ascii="Times New Roman" w:hAnsi="Times New Roman"/>
                <w:noProof/>
                <w:lang w:val="en-AU" w:eastAsia="en-AU"/>
              </w:rPr>
              <w:tab/>
            </w:r>
            <w:r w:rsidRPr="00ED0562">
              <w:rPr>
                <w:rStyle w:val="Hyperlink"/>
                <w:rFonts w:ascii="Times New Roman" w:hAnsi="Times New Roman"/>
                <w:noProof/>
              </w:rPr>
              <w:t>Simulation Results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_Toc24134351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16</w:t>
            </w:r>
            <w:r w:rsidRPr="00ED0562">
              <w:rPr>
                <w:rFonts w:ascii="Times New Roman" w:hAnsi="Times New Roman"/>
                <w:noProof/>
                <w:webHidden/>
              </w:rPr>
              <w:fldChar w:fldCharType="end"/>
            </w:r>
          </w:hyperlink>
        </w:p>
        <w:p w14:paraId="426E39F6" w14:textId="7FD7855C" w:rsidR="00ED0562" w:rsidRPr="00ED0562" w:rsidRDefault="00ED0562">
          <w:pPr>
            <w:pStyle w:val="TOC1"/>
            <w:tabs>
              <w:tab w:val="left" w:pos="440"/>
              <w:tab w:val="right" w:leader="dot" w:pos="8755"/>
            </w:tabs>
            <w:rPr>
              <w:rFonts w:ascii="Times New Roman" w:hAnsi="Times New Roman"/>
              <w:noProof/>
              <w:lang w:val="en-AU" w:eastAsia="en-AU"/>
            </w:rPr>
          </w:pPr>
          <w:hyperlink w:anchor="_Toc24134352" w:history="1">
            <w:r w:rsidRPr="00ED0562">
              <w:rPr>
                <w:rStyle w:val="Hyperlink"/>
                <w:rFonts w:ascii="Times New Roman" w:hAnsi="Times New Roman"/>
                <w:noProof/>
              </w:rPr>
              <w:t>4.</w:t>
            </w:r>
            <w:r w:rsidRPr="00ED0562">
              <w:rPr>
                <w:rFonts w:ascii="Times New Roman" w:hAnsi="Times New Roman"/>
                <w:noProof/>
                <w:lang w:val="en-AU" w:eastAsia="en-AU"/>
              </w:rPr>
              <w:tab/>
            </w:r>
            <w:r w:rsidRPr="00ED0562">
              <w:rPr>
                <w:rStyle w:val="Hyperlink"/>
                <w:rFonts w:ascii="Times New Roman" w:hAnsi="Times New Roman"/>
                <w:noProof/>
              </w:rPr>
              <w:t>Proposed System</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_Toc24134352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19</w:t>
            </w:r>
            <w:r w:rsidRPr="00ED0562">
              <w:rPr>
                <w:rFonts w:ascii="Times New Roman" w:hAnsi="Times New Roman"/>
                <w:noProof/>
                <w:webHidden/>
              </w:rPr>
              <w:fldChar w:fldCharType="end"/>
            </w:r>
          </w:hyperlink>
        </w:p>
        <w:p w14:paraId="19B27979" w14:textId="7D6B4110" w:rsidR="00ED0562" w:rsidRPr="00ED0562" w:rsidRDefault="00ED0562">
          <w:pPr>
            <w:pStyle w:val="TOC2"/>
            <w:tabs>
              <w:tab w:val="left" w:pos="880"/>
              <w:tab w:val="right" w:leader="dot" w:pos="8755"/>
            </w:tabs>
            <w:rPr>
              <w:rFonts w:ascii="Times New Roman" w:hAnsi="Times New Roman"/>
              <w:noProof/>
              <w:lang w:val="en-AU" w:eastAsia="en-AU"/>
            </w:rPr>
          </w:pPr>
          <w:hyperlink w:anchor="_Toc24134353" w:history="1">
            <w:r w:rsidRPr="00ED0562">
              <w:rPr>
                <w:rStyle w:val="Hyperlink"/>
                <w:rFonts w:ascii="Times New Roman" w:hAnsi="Times New Roman"/>
                <w:noProof/>
              </w:rPr>
              <w:t>4.1.</w:t>
            </w:r>
            <w:r w:rsidRPr="00ED0562">
              <w:rPr>
                <w:rFonts w:ascii="Times New Roman" w:hAnsi="Times New Roman"/>
                <w:noProof/>
                <w:lang w:val="en-AU" w:eastAsia="en-AU"/>
              </w:rPr>
              <w:tab/>
            </w:r>
            <w:r w:rsidRPr="00ED0562">
              <w:rPr>
                <w:rStyle w:val="Hyperlink"/>
                <w:rFonts w:ascii="Times New Roman" w:hAnsi="Times New Roman"/>
                <w:noProof/>
              </w:rPr>
              <w:t>EEG Hardware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_Toc24134353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20</w:t>
            </w:r>
            <w:r w:rsidRPr="00ED0562">
              <w:rPr>
                <w:rFonts w:ascii="Times New Roman" w:hAnsi="Times New Roman"/>
                <w:noProof/>
                <w:webHidden/>
              </w:rPr>
              <w:fldChar w:fldCharType="end"/>
            </w:r>
          </w:hyperlink>
        </w:p>
        <w:p w14:paraId="6EEAC808" w14:textId="5BEE12E0" w:rsidR="00ED0562" w:rsidRPr="00ED0562" w:rsidRDefault="00ED0562">
          <w:pPr>
            <w:pStyle w:val="TOC2"/>
            <w:tabs>
              <w:tab w:val="left" w:pos="880"/>
              <w:tab w:val="right" w:leader="dot" w:pos="8755"/>
            </w:tabs>
            <w:rPr>
              <w:rFonts w:ascii="Times New Roman" w:hAnsi="Times New Roman"/>
              <w:noProof/>
              <w:lang w:val="en-AU" w:eastAsia="en-AU"/>
            </w:rPr>
          </w:pPr>
          <w:hyperlink w:anchor="_Toc24134354" w:history="1">
            <w:r w:rsidRPr="00ED0562">
              <w:rPr>
                <w:rStyle w:val="Hyperlink"/>
                <w:rFonts w:ascii="Times New Roman" w:hAnsi="Times New Roman"/>
                <w:noProof/>
              </w:rPr>
              <w:t>4.2.</w:t>
            </w:r>
            <w:r w:rsidRPr="00ED0562">
              <w:rPr>
                <w:rFonts w:ascii="Times New Roman" w:hAnsi="Times New Roman"/>
                <w:noProof/>
                <w:lang w:val="en-AU" w:eastAsia="en-AU"/>
              </w:rPr>
              <w:tab/>
            </w:r>
            <w:r w:rsidRPr="00ED0562">
              <w:rPr>
                <w:rStyle w:val="Hyperlink"/>
                <w:rFonts w:ascii="Times New Roman" w:hAnsi="Times New Roman"/>
                <w:noProof/>
              </w:rPr>
              <w:t>Data Acquisition System Hardware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_Toc24134354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21</w:t>
            </w:r>
            <w:r w:rsidRPr="00ED0562">
              <w:rPr>
                <w:rFonts w:ascii="Times New Roman" w:hAnsi="Times New Roman"/>
                <w:noProof/>
                <w:webHidden/>
              </w:rPr>
              <w:fldChar w:fldCharType="end"/>
            </w:r>
          </w:hyperlink>
        </w:p>
        <w:p w14:paraId="4008DA23" w14:textId="7BA56A3E" w:rsidR="00ED0562" w:rsidRPr="00ED0562" w:rsidRDefault="00ED0562">
          <w:pPr>
            <w:pStyle w:val="TOC2"/>
            <w:tabs>
              <w:tab w:val="left" w:pos="880"/>
              <w:tab w:val="right" w:leader="dot" w:pos="8755"/>
            </w:tabs>
            <w:rPr>
              <w:rFonts w:ascii="Times New Roman" w:hAnsi="Times New Roman"/>
              <w:noProof/>
              <w:lang w:val="en-AU" w:eastAsia="en-AU"/>
            </w:rPr>
          </w:pPr>
          <w:hyperlink w:anchor="_Toc24134355" w:history="1">
            <w:r w:rsidRPr="00ED0562">
              <w:rPr>
                <w:rStyle w:val="Hyperlink"/>
                <w:rFonts w:ascii="Times New Roman" w:hAnsi="Times New Roman"/>
                <w:noProof/>
              </w:rPr>
              <w:t>4.3.</w:t>
            </w:r>
            <w:r w:rsidRPr="00ED0562">
              <w:rPr>
                <w:rFonts w:ascii="Times New Roman" w:hAnsi="Times New Roman"/>
                <w:noProof/>
                <w:lang w:val="en-AU" w:eastAsia="en-AU"/>
              </w:rPr>
              <w:tab/>
            </w:r>
            <w:r w:rsidRPr="00ED0562">
              <w:rPr>
                <w:rStyle w:val="Hyperlink"/>
                <w:rFonts w:ascii="Times New Roman" w:hAnsi="Times New Roman"/>
                <w:noProof/>
              </w:rPr>
              <w:t>Data Acquisition System Software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_Toc24134355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23</w:t>
            </w:r>
            <w:r w:rsidRPr="00ED0562">
              <w:rPr>
                <w:rFonts w:ascii="Times New Roman" w:hAnsi="Times New Roman"/>
                <w:noProof/>
                <w:webHidden/>
              </w:rPr>
              <w:fldChar w:fldCharType="end"/>
            </w:r>
          </w:hyperlink>
        </w:p>
        <w:p w14:paraId="2EA534AD" w14:textId="15F3734D"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56" w:history="1">
            <w:r w:rsidRPr="00ED0562">
              <w:rPr>
                <w:rStyle w:val="Hyperlink"/>
                <w:rFonts w:ascii="Times New Roman" w:hAnsi="Times New Roman"/>
                <w:noProof/>
              </w:rPr>
              <w:t>4.3.1.</w:t>
            </w:r>
            <w:r w:rsidRPr="00ED0562">
              <w:rPr>
                <w:rFonts w:ascii="Times New Roman" w:hAnsi="Times New Roman"/>
                <w:noProof/>
                <w:lang w:val="en-AU" w:eastAsia="en-AU"/>
              </w:rPr>
              <w:tab/>
            </w:r>
            <w:r w:rsidRPr="00ED0562">
              <w:rPr>
                <w:rStyle w:val="Hyperlink"/>
                <w:rFonts w:ascii="Times New Roman" w:hAnsi="Times New Roman"/>
                <w:noProof/>
              </w:rPr>
              <w:t>SPI Timing Requirements for ADS1299</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_Toc24134356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23</w:t>
            </w:r>
            <w:r w:rsidRPr="00ED0562">
              <w:rPr>
                <w:rFonts w:ascii="Times New Roman" w:hAnsi="Times New Roman"/>
                <w:noProof/>
                <w:webHidden/>
              </w:rPr>
              <w:fldChar w:fldCharType="end"/>
            </w:r>
          </w:hyperlink>
        </w:p>
        <w:p w14:paraId="12E2A106" w14:textId="40681170"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57" w:history="1">
            <w:r w:rsidRPr="00ED0562">
              <w:rPr>
                <w:rStyle w:val="Hyperlink"/>
                <w:rFonts w:ascii="Times New Roman" w:hAnsi="Times New Roman"/>
                <w:noProof/>
              </w:rPr>
              <w:t>4.3.2.</w:t>
            </w:r>
            <w:r w:rsidRPr="00ED0562">
              <w:rPr>
                <w:rFonts w:ascii="Times New Roman" w:hAnsi="Times New Roman"/>
                <w:noProof/>
                <w:lang w:val="en-AU" w:eastAsia="en-AU"/>
              </w:rPr>
              <w:tab/>
            </w:r>
            <w:r w:rsidRPr="00ED0562">
              <w:rPr>
                <w:rStyle w:val="Hyperlink"/>
                <w:rFonts w:ascii="Times New Roman" w:hAnsi="Times New Roman"/>
                <w:noProof/>
              </w:rPr>
              <w:t>Configuring and Operating ADS1299</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_Toc24134357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24</w:t>
            </w:r>
            <w:r w:rsidRPr="00ED0562">
              <w:rPr>
                <w:rFonts w:ascii="Times New Roman" w:hAnsi="Times New Roman"/>
                <w:noProof/>
                <w:webHidden/>
              </w:rPr>
              <w:fldChar w:fldCharType="end"/>
            </w:r>
          </w:hyperlink>
        </w:p>
        <w:p w14:paraId="1B48244C" w14:textId="058F9746"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58" w:history="1">
            <w:r w:rsidRPr="00ED0562">
              <w:rPr>
                <w:rStyle w:val="Hyperlink"/>
                <w:rFonts w:ascii="Times New Roman" w:hAnsi="Times New Roman"/>
                <w:noProof/>
              </w:rPr>
              <w:t>4.3.3.</w:t>
            </w:r>
            <w:r w:rsidRPr="00ED0562">
              <w:rPr>
                <w:rFonts w:ascii="Times New Roman" w:hAnsi="Times New Roman"/>
                <w:noProof/>
                <w:lang w:val="en-AU" w:eastAsia="en-AU"/>
              </w:rPr>
              <w:tab/>
            </w:r>
            <w:r w:rsidRPr="00ED0562">
              <w:rPr>
                <w:rStyle w:val="Hyperlink"/>
                <w:rFonts w:ascii="Times New Roman" w:hAnsi="Times New Roman"/>
                <w:noProof/>
              </w:rPr>
              <w:t>Processing and Transmission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24</w:t>
            </w:r>
            <w:r w:rsidRPr="00ED0562">
              <w:rPr>
                <w:rFonts w:ascii="Times New Roman" w:hAnsi="Times New Roman"/>
                <w:noProof/>
                <w:webHidden/>
              </w:rPr>
              <w:fldChar w:fldCharType="end"/>
            </w:r>
          </w:hyperlink>
        </w:p>
        <w:p w14:paraId="39A5252B" w14:textId="26569026" w:rsidR="00ED0562" w:rsidRPr="00ED0562" w:rsidRDefault="00ED0562">
          <w:pPr>
            <w:pStyle w:val="TOC2"/>
            <w:tabs>
              <w:tab w:val="left" w:pos="880"/>
              <w:tab w:val="right" w:leader="dot" w:pos="8755"/>
            </w:tabs>
            <w:rPr>
              <w:rFonts w:ascii="Times New Roman" w:hAnsi="Times New Roman"/>
              <w:noProof/>
              <w:lang w:val="en-AU" w:eastAsia="en-AU"/>
            </w:rPr>
          </w:pPr>
          <w:hyperlink w:anchor="_Toc24134359" w:history="1">
            <w:r w:rsidRPr="00ED0562">
              <w:rPr>
                <w:rStyle w:val="Hyperlink"/>
                <w:rFonts w:ascii="Times New Roman" w:hAnsi="Times New Roman"/>
                <w:noProof/>
              </w:rPr>
              <w:t>4.4.</w:t>
            </w:r>
            <w:r w:rsidRPr="00ED0562">
              <w:rPr>
                <w:rFonts w:ascii="Times New Roman" w:hAnsi="Times New Roman"/>
                <w:noProof/>
                <w:lang w:val="en-AU" w:eastAsia="en-AU"/>
              </w:rPr>
              <w:tab/>
            </w:r>
            <w:r w:rsidRPr="00ED0562">
              <w:rPr>
                <w:rStyle w:val="Hyperlink"/>
                <w:rFonts w:ascii="Times New Roman" w:hAnsi="Times New Roman"/>
                <w:noProof/>
              </w:rPr>
              <w:t>Classification and Control Hardware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_Toc24134359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25</w:t>
            </w:r>
            <w:r w:rsidRPr="00ED0562">
              <w:rPr>
                <w:rFonts w:ascii="Times New Roman" w:hAnsi="Times New Roman"/>
                <w:noProof/>
                <w:webHidden/>
              </w:rPr>
              <w:fldChar w:fldCharType="end"/>
            </w:r>
          </w:hyperlink>
        </w:p>
        <w:p w14:paraId="0F8FA6E2" w14:textId="3D107756" w:rsidR="00ED0562" w:rsidRPr="00ED0562" w:rsidRDefault="00ED0562">
          <w:pPr>
            <w:pStyle w:val="TOC2"/>
            <w:tabs>
              <w:tab w:val="left" w:pos="880"/>
              <w:tab w:val="right" w:leader="dot" w:pos="8755"/>
            </w:tabs>
            <w:rPr>
              <w:rFonts w:ascii="Times New Roman" w:hAnsi="Times New Roman"/>
              <w:noProof/>
              <w:lang w:val="en-AU" w:eastAsia="en-AU"/>
            </w:rPr>
          </w:pPr>
          <w:hyperlink w:anchor="_Toc24134360" w:history="1">
            <w:r w:rsidRPr="00ED0562">
              <w:rPr>
                <w:rStyle w:val="Hyperlink"/>
                <w:rFonts w:ascii="Times New Roman" w:hAnsi="Times New Roman"/>
                <w:noProof/>
              </w:rPr>
              <w:t>4.5.</w:t>
            </w:r>
            <w:r w:rsidRPr="00ED0562">
              <w:rPr>
                <w:rFonts w:ascii="Times New Roman" w:hAnsi="Times New Roman"/>
                <w:noProof/>
                <w:lang w:val="en-AU" w:eastAsia="en-AU"/>
              </w:rPr>
              <w:tab/>
            </w:r>
            <w:r w:rsidRPr="00ED0562">
              <w:rPr>
                <w:rStyle w:val="Hyperlink"/>
                <w:rFonts w:ascii="Times New Roman" w:hAnsi="Times New Roman"/>
                <w:noProof/>
              </w:rPr>
              <w:t>3D Printed Prosthetic Arm</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27</w:t>
            </w:r>
            <w:r w:rsidRPr="00ED0562">
              <w:rPr>
                <w:rFonts w:ascii="Times New Roman" w:hAnsi="Times New Roman"/>
                <w:noProof/>
                <w:webHidden/>
              </w:rPr>
              <w:fldChar w:fldCharType="end"/>
            </w:r>
          </w:hyperlink>
        </w:p>
        <w:p w14:paraId="1501F1CA" w14:textId="6B20C43D" w:rsidR="00ED0562" w:rsidRPr="00ED0562" w:rsidRDefault="00ED0562">
          <w:pPr>
            <w:pStyle w:val="TOC2"/>
            <w:tabs>
              <w:tab w:val="left" w:pos="880"/>
              <w:tab w:val="right" w:leader="dot" w:pos="8755"/>
            </w:tabs>
            <w:rPr>
              <w:rFonts w:ascii="Times New Roman" w:hAnsi="Times New Roman"/>
              <w:noProof/>
              <w:lang w:val="en-AU" w:eastAsia="en-AU"/>
            </w:rPr>
          </w:pPr>
          <w:hyperlink w:anchor="_Toc24134361" w:history="1">
            <w:r w:rsidRPr="00ED0562">
              <w:rPr>
                <w:rStyle w:val="Hyperlink"/>
                <w:rFonts w:ascii="Times New Roman" w:hAnsi="Times New Roman"/>
                <w:noProof/>
              </w:rPr>
              <w:t>4.6.</w:t>
            </w:r>
            <w:r w:rsidRPr="00ED0562">
              <w:rPr>
                <w:rFonts w:ascii="Times New Roman" w:hAnsi="Times New Roman"/>
                <w:noProof/>
                <w:lang w:val="en-AU" w:eastAsia="en-AU"/>
              </w:rPr>
              <w:tab/>
            </w:r>
            <w:r w:rsidRPr="00ED0562">
              <w:rPr>
                <w:rStyle w:val="Hyperlink"/>
                <w:rFonts w:ascii="Times New Roman" w:hAnsi="Times New Roman"/>
                <w:noProof/>
              </w:rPr>
              <w:t>Demonstration Hardware and Software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_Toc24134361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29</w:t>
            </w:r>
            <w:r w:rsidRPr="00ED0562">
              <w:rPr>
                <w:rFonts w:ascii="Times New Roman" w:hAnsi="Times New Roman"/>
                <w:noProof/>
                <w:webHidden/>
              </w:rPr>
              <w:fldChar w:fldCharType="end"/>
            </w:r>
          </w:hyperlink>
        </w:p>
        <w:p w14:paraId="06A58304" w14:textId="221CE48B"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2" w:history="1">
            <w:r w:rsidRPr="00ED0562">
              <w:rPr>
                <w:rStyle w:val="Hyperlink"/>
                <w:rFonts w:ascii="Times New Roman" w:hAnsi="Times New Roman"/>
                <w:noProof/>
              </w:rPr>
              <w:t>4.6.1.</w:t>
            </w:r>
            <w:r w:rsidRPr="00ED0562">
              <w:rPr>
                <w:rFonts w:ascii="Times New Roman" w:hAnsi="Times New Roman"/>
                <w:noProof/>
                <w:lang w:val="en-AU" w:eastAsia="en-AU"/>
              </w:rPr>
              <w:tab/>
            </w:r>
            <w:r w:rsidRPr="00ED0562">
              <w:rPr>
                <w:rStyle w:val="Hyperlink"/>
                <w:rFonts w:ascii="Times New Roman" w:hAnsi="Times New Roman"/>
                <w:noProof/>
              </w:rPr>
              <w:t>Demonstration App</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_Toc24134362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29</w:t>
            </w:r>
            <w:r w:rsidRPr="00ED0562">
              <w:rPr>
                <w:rFonts w:ascii="Times New Roman" w:hAnsi="Times New Roman"/>
                <w:noProof/>
                <w:webHidden/>
              </w:rPr>
              <w:fldChar w:fldCharType="end"/>
            </w:r>
          </w:hyperlink>
        </w:p>
        <w:p w14:paraId="169FDF83" w14:textId="1034D6C6"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3" w:history="1">
            <w:r w:rsidRPr="00ED0562">
              <w:rPr>
                <w:rStyle w:val="Hyperlink"/>
                <w:rFonts w:ascii="Times New Roman" w:hAnsi="Times New Roman"/>
                <w:noProof/>
              </w:rPr>
              <w:t>4.6.2.</w:t>
            </w:r>
            <w:r w:rsidRPr="00ED0562">
              <w:rPr>
                <w:rFonts w:ascii="Times New Roman" w:hAnsi="Times New Roman"/>
                <w:noProof/>
                <w:lang w:val="en-AU" w:eastAsia="en-AU"/>
              </w:rPr>
              <w:tab/>
            </w:r>
            <w:r w:rsidRPr="00ED0562">
              <w:rPr>
                <w:rStyle w:val="Hyperlink"/>
                <w:rFonts w:ascii="Times New Roman" w:hAnsi="Times New Roman"/>
                <w:noProof/>
              </w:rPr>
              <w:t>Demonstration Board Hardware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_Toc24134363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31</w:t>
            </w:r>
            <w:r w:rsidRPr="00ED0562">
              <w:rPr>
                <w:rFonts w:ascii="Times New Roman" w:hAnsi="Times New Roman"/>
                <w:noProof/>
                <w:webHidden/>
              </w:rPr>
              <w:fldChar w:fldCharType="end"/>
            </w:r>
          </w:hyperlink>
        </w:p>
        <w:p w14:paraId="0E4E5AC4" w14:textId="34071C25"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4" w:history="1">
            <w:r w:rsidRPr="00ED0562">
              <w:rPr>
                <w:rStyle w:val="Hyperlink"/>
                <w:rFonts w:ascii="Times New Roman" w:hAnsi="Times New Roman"/>
                <w:noProof/>
              </w:rPr>
              <w:t>4.6.3.</w:t>
            </w:r>
            <w:r w:rsidRPr="00ED0562">
              <w:rPr>
                <w:rFonts w:ascii="Times New Roman" w:hAnsi="Times New Roman"/>
                <w:noProof/>
                <w:lang w:val="en-AU" w:eastAsia="en-AU"/>
              </w:rPr>
              <w:tab/>
            </w:r>
            <w:r w:rsidRPr="00ED0562">
              <w:rPr>
                <w:rStyle w:val="Hyperlink"/>
                <w:rFonts w:ascii="Times New Roman" w:hAnsi="Times New Roman"/>
                <w:noProof/>
              </w:rPr>
              <w:t>Demonstration Board Software</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_Toc24134364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33</w:t>
            </w:r>
            <w:r w:rsidRPr="00ED0562">
              <w:rPr>
                <w:rFonts w:ascii="Times New Roman" w:hAnsi="Times New Roman"/>
                <w:noProof/>
                <w:webHidden/>
              </w:rPr>
              <w:fldChar w:fldCharType="end"/>
            </w:r>
          </w:hyperlink>
        </w:p>
        <w:p w14:paraId="6EFCD130" w14:textId="1C7C53CE" w:rsidR="00ED0562" w:rsidRPr="00ED0562" w:rsidRDefault="00ED0562">
          <w:pPr>
            <w:pStyle w:val="TOC1"/>
            <w:tabs>
              <w:tab w:val="left" w:pos="440"/>
              <w:tab w:val="right" w:leader="dot" w:pos="8755"/>
            </w:tabs>
            <w:rPr>
              <w:rFonts w:ascii="Times New Roman" w:hAnsi="Times New Roman"/>
              <w:noProof/>
              <w:lang w:val="en-AU" w:eastAsia="en-AU"/>
            </w:rPr>
          </w:pPr>
          <w:hyperlink w:anchor="_Toc24134365" w:history="1">
            <w:r w:rsidRPr="00ED0562">
              <w:rPr>
                <w:rStyle w:val="Hyperlink"/>
                <w:rFonts w:ascii="Times New Roman" w:hAnsi="Times New Roman"/>
                <w:noProof/>
              </w:rPr>
              <w:t>5.</w:t>
            </w:r>
            <w:r w:rsidRPr="00ED0562">
              <w:rPr>
                <w:rFonts w:ascii="Times New Roman" w:hAnsi="Times New Roman"/>
                <w:noProof/>
                <w:lang w:val="en-AU" w:eastAsia="en-AU"/>
              </w:rPr>
              <w:tab/>
            </w:r>
            <w:r w:rsidRPr="00ED0562">
              <w:rPr>
                <w:rStyle w:val="Hyperlink"/>
                <w:rFonts w:ascii="Times New Roman" w:hAnsi="Times New Roman"/>
                <w:noProof/>
              </w:rPr>
              <w:t>Progression Tasks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_Toc24134365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73F22348" w14:textId="660760CC" w:rsidR="00ED0562" w:rsidRPr="00ED0562" w:rsidRDefault="00ED0562">
          <w:pPr>
            <w:pStyle w:val="TOC2"/>
            <w:tabs>
              <w:tab w:val="left" w:pos="880"/>
              <w:tab w:val="right" w:leader="dot" w:pos="8755"/>
            </w:tabs>
            <w:rPr>
              <w:rFonts w:ascii="Times New Roman" w:hAnsi="Times New Roman"/>
              <w:noProof/>
              <w:lang w:val="en-AU" w:eastAsia="en-AU"/>
            </w:rPr>
          </w:pPr>
          <w:hyperlink w:anchor="_Toc24134366" w:history="1">
            <w:r w:rsidRPr="00ED0562">
              <w:rPr>
                <w:rStyle w:val="Hyperlink"/>
                <w:rFonts w:ascii="Times New Roman" w:hAnsi="Times New Roman"/>
                <w:noProof/>
              </w:rPr>
              <w:t>5.1.</w:t>
            </w:r>
            <w:r w:rsidRPr="00ED0562">
              <w:rPr>
                <w:rFonts w:ascii="Times New Roman" w:hAnsi="Times New Roman"/>
                <w:noProof/>
                <w:lang w:val="en-AU" w:eastAsia="en-AU"/>
              </w:rPr>
              <w:tab/>
            </w:r>
            <w:r w:rsidRPr="00ED0562">
              <w:rPr>
                <w:rStyle w:val="Hyperlink"/>
                <w:rFonts w:ascii="Times New Roman" w:hAnsi="Times New Roman"/>
                <w:noProof/>
              </w:rPr>
              <w:t>Testing and Evaluation Processes</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_Toc24134366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2B40834F" w14:textId="2C713FB1"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7" w:history="1">
            <w:r w:rsidRPr="00ED0562">
              <w:rPr>
                <w:rStyle w:val="Hyperlink"/>
                <w:rFonts w:ascii="Times New Roman" w:hAnsi="Times New Roman"/>
                <w:noProof/>
              </w:rPr>
              <w:t>5.1.1.</w:t>
            </w:r>
            <w:r w:rsidRPr="00ED0562">
              <w:rPr>
                <w:rFonts w:ascii="Times New Roman" w:hAnsi="Times New Roman"/>
                <w:noProof/>
                <w:lang w:val="en-AU" w:eastAsia="en-AU"/>
              </w:rPr>
              <w:tab/>
            </w:r>
            <w:r w:rsidRPr="00ED0562">
              <w:rPr>
                <w:rStyle w:val="Hyperlink"/>
                <w:rFonts w:ascii="Times New Roman" w:hAnsi="Times New Roman"/>
                <w:noProof/>
              </w:rPr>
              <w:t>Functionality Testing of ADS1299</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_Toc24134367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64FA34CE" w14:textId="3D207576"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8" w:history="1">
            <w:r w:rsidRPr="00ED0562">
              <w:rPr>
                <w:rStyle w:val="Hyperlink"/>
                <w:rFonts w:ascii="Times New Roman" w:hAnsi="Times New Roman"/>
                <w:noProof/>
              </w:rPr>
              <w:t>5.1.2.</w:t>
            </w:r>
            <w:r w:rsidRPr="00ED0562">
              <w:rPr>
                <w:rFonts w:ascii="Times New Roman" w:hAnsi="Times New Roman"/>
                <w:noProof/>
                <w:lang w:val="en-AU" w:eastAsia="en-AU"/>
              </w:rPr>
              <w:tab/>
            </w:r>
            <w:r w:rsidRPr="00ED0562">
              <w:rPr>
                <w:rStyle w:val="Hyperlink"/>
                <w:rFonts w:ascii="Times New Roman" w:hAnsi="Times New Roman"/>
                <w:noProof/>
              </w:rPr>
              <w:t>EEG Data Acquisition using the ADS1299</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6DC8AB22" w14:textId="6167D4E4"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69" w:history="1">
            <w:r w:rsidRPr="00ED0562">
              <w:rPr>
                <w:rStyle w:val="Hyperlink"/>
                <w:rFonts w:ascii="Times New Roman" w:hAnsi="Times New Roman"/>
                <w:noProof/>
              </w:rPr>
              <w:t>5.1.3.</w:t>
            </w:r>
            <w:r w:rsidRPr="00ED0562">
              <w:rPr>
                <w:rFonts w:ascii="Times New Roman" w:hAnsi="Times New Roman"/>
                <w:noProof/>
                <w:lang w:val="en-AU" w:eastAsia="en-AU"/>
              </w:rPr>
              <w:tab/>
            </w:r>
            <w:r w:rsidRPr="00ED0562">
              <w:rPr>
                <w:rStyle w:val="Hyperlink"/>
                <w:rFonts w:ascii="Times New Roman" w:hAnsi="Times New Roman"/>
                <w:noProof/>
              </w:rPr>
              <w:t>Establishment of the Bluetooth Link</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_Toc24134369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465A318F" w14:textId="17D7C2DC"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0" w:history="1">
            <w:r w:rsidRPr="00ED0562">
              <w:rPr>
                <w:rStyle w:val="Hyperlink"/>
                <w:rFonts w:ascii="Times New Roman" w:hAnsi="Times New Roman"/>
                <w:noProof/>
              </w:rPr>
              <w:t>5.1.4.</w:t>
            </w:r>
            <w:r w:rsidRPr="00ED0562">
              <w:rPr>
                <w:rFonts w:ascii="Times New Roman" w:hAnsi="Times New Roman"/>
                <w:noProof/>
                <w:lang w:val="en-AU" w:eastAsia="en-AU"/>
              </w:rPr>
              <w:tab/>
            </w:r>
            <w:r w:rsidRPr="00ED0562">
              <w:rPr>
                <w:rStyle w:val="Hyperlink"/>
                <w:rFonts w:ascii="Times New Roman" w:hAnsi="Times New Roman"/>
                <w:noProof/>
              </w:rPr>
              <w:t>Generation of the PWM Control Signal</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0D2C1EAF" w14:textId="7013B992"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1" w:history="1">
            <w:r w:rsidRPr="00ED0562">
              <w:rPr>
                <w:rStyle w:val="Hyperlink"/>
                <w:rFonts w:ascii="Times New Roman" w:hAnsi="Times New Roman"/>
                <w:noProof/>
              </w:rPr>
              <w:t>5.1.5.</w:t>
            </w:r>
            <w:r w:rsidRPr="00ED0562">
              <w:rPr>
                <w:rFonts w:ascii="Times New Roman" w:hAnsi="Times New Roman"/>
                <w:noProof/>
                <w:lang w:val="en-AU" w:eastAsia="en-AU"/>
              </w:rPr>
              <w:tab/>
            </w:r>
            <w:r w:rsidRPr="00ED0562">
              <w:rPr>
                <w:rStyle w:val="Hyperlink"/>
                <w:rFonts w:ascii="Times New Roman" w:hAnsi="Times New Roman"/>
                <w:noProof/>
              </w:rPr>
              <w:t>Calculating the DCT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_Toc24134371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34</w:t>
            </w:r>
            <w:r w:rsidRPr="00ED0562">
              <w:rPr>
                <w:rFonts w:ascii="Times New Roman" w:hAnsi="Times New Roman"/>
                <w:noProof/>
                <w:webHidden/>
              </w:rPr>
              <w:fldChar w:fldCharType="end"/>
            </w:r>
          </w:hyperlink>
        </w:p>
        <w:p w14:paraId="70A1C9FB" w14:textId="3F9F2E1E"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2" w:history="1">
            <w:r w:rsidRPr="00ED0562">
              <w:rPr>
                <w:rStyle w:val="Hyperlink"/>
                <w:rFonts w:ascii="Times New Roman" w:hAnsi="Times New Roman"/>
                <w:noProof/>
              </w:rPr>
              <w:t>5.1.6.</w:t>
            </w:r>
            <w:r w:rsidRPr="00ED0562">
              <w:rPr>
                <w:rFonts w:ascii="Times New Roman" w:hAnsi="Times New Roman"/>
                <w:noProof/>
                <w:lang w:val="en-AU" w:eastAsia="en-AU"/>
              </w:rPr>
              <w:tab/>
            </w:r>
            <w:r w:rsidRPr="00ED0562">
              <w:rPr>
                <w:rStyle w:val="Hyperlink"/>
                <w:rFonts w:ascii="Times New Roman" w:hAnsi="Times New Roman"/>
                <w:noProof/>
              </w:rPr>
              <w:t>Testing the SVM</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_Toc24134372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09CE9B0C" w14:textId="79D5DB26"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3" w:history="1">
            <w:r w:rsidRPr="00ED0562">
              <w:rPr>
                <w:rStyle w:val="Hyperlink"/>
                <w:rFonts w:ascii="Times New Roman" w:hAnsi="Times New Roman"/>
                <w:noProof/>
              </w:rPr>
              <w:t>5.1.7.</w:t>
            </w:r>
            <w:r w:rsidRPr="00ED0562">
              <w:rPr>
                <w:rFonts w:ascii="Times New Roman" w:hAnsi="Times New Roman"/>
                <w:noProof/>
                <w:lang w:val="en-AU" w:eastAsia="en-AU"/>
              </w:rPr>
              <w:tab/>
            </w:r>
            <w:r w:rsidRPr="00ED0562">
              <w:rPr>
                <w:rStyle w:val="Hyperlink"/>
                <w:rFonts w:ascii="Times New Roman" w:hAnsi="Times New Roman"/>
                <w:noProof/>
              </w:rPr>
              <w:t>Classifying Real Time Data</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_Toc24134373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561ECE62" w14:textId="47D90416"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4" w:history="1">
            <w:r w:rsidRPr="00ED0562">
              <w:rPr>
                <w:rStyle w:val="Hyperlink"/>
                <w:rFonts w:ascii="Times New Roman" w:hAnsi="Times New Roman"/>
                <w:noProof/>
              </w:rPr>
              <w:t>5.1.8.</w:t>
            </w:r>
            <w:r w:rsidRPr="00ED0562">
              <w:rPr>
                <w:rFonts w:ascii="Times New Roman" w:hAnsi="Times New Roman"/>
                <w:noProof/>
                <w:lang w:val="en-AU" w:eastAsia="en-AU"/>
              </w:rPr>
              <w:tab/>
            </w:r>
            <w:r w:rsidRPr="00ED0562">
              <w:rPr>
                <w:rStyle w:val="Hyperlink"/>
                <w:rFonts w:ascii="Times New Roman" w:hAnsi="Times New Roman"/>
                <w:noProof/>
              </w:rPr>
              <w:t>All Together Now!</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_Toc24134374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76E07A30" w14:textId="33841C60" w:rsidR="00ED0562" w:rsidRPr="00ED0562" w:rsidRDefault="00ED0562">
          <w:pPr>
            <w:pStyle w:val="TOC2"/>
            <w:tabs>
              <w:tab w:val="left" w:pos="880"/>
              <w:tab w:val="right" w:leader="dot" w:pos="8755"/>
            </w:tabs>
            <w:rPr>
              <w:rFonts w:ascii="Times New Roman" w:hAnsi="Times New Roman"/>
              <w:noProof/>
              <w:lang w:val="en-AU" w:eastAsia="en-AU"/>
            </w:rPr>
          </w:pPr>
          <w:hyperlink w:anchor="_Toc24134375" w:history="1">
            <w:r w:rsidRPr="00ED0562">
              <w:rPr>
                <w:rStyle w:val="Hyperlink"/>
                <w:rFonts w:ascii="Times New Roman" w:hAnsi="Times New Roman"/>
                <w:noProof/>
              </w:rPr>
              <w:t>5.2.</w:t>
            </w:r>
            <w:r w:rsidRPr="00ED0562">
              <w:rPr>
                <w:rFonts w:ascii="Times New Roman" w:hAnsi="Times New Roman"/>
                <w:noProof/>
                <w:lang w:val="en-AU" w:eastAsia="en-AU"/>
              </w:rPr>
              <w:tab/>
            </w:r>
            <w:r w:rsidRPr="00ED0562">
              <w:rPr>
                <w:rStyle w:val="Hyperlink"/>
                <w:rFonts w:ascii="Times New Roman" w:hAnsi="Times New Roman"/>
                <w:noProof/>
              </w:rPr>
              <w:t>Generating Classifier Training Data</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_Toc24134375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1CBC758E" w14:textId="40232013"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6" w:history="1">
            <w:r w:rsidRPr="00ED0562">
              <w:rPr>
                <w:rStyle w:val="Hyperlink"/>
                <w:rFonts w:ascii="Times New Roman" w:hAnsi="Times New Roman"/>
                <w:noProof/>
              </w:rPr>
              <w:t>5.2.1.</w:t>
            </w:r>
            <w:r w:rsidRPr="00ED0562">
              <w:rPr>
                <w:rFonts w:ascii="Times New Roman" w:hAnsi="Times New Roman"/>
                <w:noProof/>
                <w:lang w:val="en-AU" w:eastAsia="en-AU"/>
              </w:rPr>
              <w:tab/>
            </w:r>
            <w:r w:rsidRPr="00ED0562">
              <w:rPr>
                <w:rStyle w:val="Hyperlink"/>
                <w:rFonts w:ascii="Times New Roman" w:hAnsi="Times New Roman"/>
                <w:noProof/>
              </w:rPr>
              <w:t>Training Data Acquisition Setup</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_Toc24134376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04F694A4" w14:textId="13DC9BA5" w:rsidR="00ED0562" w:rsidRPr="00ED0562" w:rsidRDefault="00ED0562">
          <w:pPr>
            <w:pStyle w:val="TOC3"/>
            <w:tabs>
              <w:tab w:val="left" w:pos="1320"/>
              <w:tab w:val="right" w:leader="dot" w:pos="8755"/>
            </w:tabs>
            <w:rPr>
              <w:rFonts w:ascii="Times New Roman" w:hAnsi="Times New Roman"/>
              <w:noProof/>
              <w:lang w:val="en-AU" w:eastAsia="en-AU"/>
            </w:rPr>
          </w:pPr>
          <w:hyperlink w:anchor="_Toc24134377" w:history="1">
            <w:r w:rsidRPr="00ED0562">
              <w:rPr>
                <w:rStyle w:val="Hyperlink"/>
                <w:rFonts w:ascii="Times New Roman" w:hAnsi="Times New Roman"/>
                <w:noProof/>
              </w:rPr>
              <w:t>5.2.2.</w:t>
            </w:r>
            <w:r w:rsidRPr="00ED0562">
              <w:rPr>
                <w:rFonts w:ascii="Times New Roman" w:hAnsi="Times New Roman"/>
                <w:noProof/>
                <w:lang w:val="en-AU" w:eastAsia="en-AU"/>
              </w:rPr>
              <w:tab/>
            </w:r>
            <w:r w:rsidRPr="00ED0562">
              <w:rPr>
                <w:rStyle w:val="Hyperlink"/>
                <w:rFonts w:ascii="Times New Roman" w:hAnsi="Times New Roman"/>
                <w:noProof/>
              </w:rPr>
              <w:t>Training Paradigm</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_Toc24134377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35</w:t>
            </w:r>
            <w:r w:rsidRPr="00ED0562">
              <w:rPr>
                <w:rFonts w:ascii="Times New Roman" w:hAnsi="Times New Roman"/>
                <w:noProof/>
                <w:webHidden/>
              </w:rPr>
              <w:fldChar w:fldCharType="end"/>
            </w:r>
          </w:hyperlink>
        </w:p>
        <w:p w14:paraId="02B11912" w14:textId="7678171E" w:rsidR="00ED0562" w:rsidRPr="00ED0562" w:rsidRDefault="00ED0562">
          <w:pPr>
            <w:pStyle w:val="TOC1"/>
            <w:tabs>
              <w:tab w:val="left" w:pos="440"/>
              <w:tab w:val="right" w:leader="dot" w:pos="8755"/>
            </w:tabs>
            <w:rPr>
              <w:rFonts w:ascii="Times New Roman" w:hAnsi="Times New Roman"/>
              <w:noProof/>
              <w:lang w:val="en-AU" w:eastAsia="en-AU"/>
            </w:rPr>
          </w:pPr>
          <w:hyperlink w:anchor="_Toc24134378" w:history="1">
            <w:r w:rsidRPr="00ED0562">
              <w:rPr>
                <w:rStyle w:val="Hyperlink"/>
                <w:rFonts w:ascii="Times New Roman" w:hAnsi="Times New Roman"/>
                <w:noProof/>
              </w:rPr>
              <w:t>6.</w:t>
            </w:r>
            <w:r w:rsidRPr="00ED0562">
              <w:rPr>
                <w:rFonts w:ascii="Times New Roman" w:hAnsi="Times New Roman"/>
                <w:noProof/>
                <w:lang w:val="en-AU" w:eastAsia="en-AU"/>
              </w:rPr>
              <w:tab/>
            </w:r>
            <w:r w:rsidRPr="00ED0562">
              <w:rPr>
                <w:rStyle w:val="Hyperlink"/>
                <w:rFonts w:ascii="Times New Roman" w:hAnsi="Times New Roman"/>
                <w:noProof/>
              </w:rPr>
              <w:t>Conclusion</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_Toc24134378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37</w:t>
            </w:r>
            <w:r w:rsidRPr="00ED0562">
              <w:rPr>
                <w:rFonts w:ascii="Times New Roman" w:hAnsi="Times New Roman"/>
                <w:noProof/>
                <w:webHidden/>
              </w:rPr>
              <w:fldChar w:fldCharType="end"/>
            </w:r>
          </w:hyperlink>
        </w:p>
        <w:p w14:paraId="5F1B7193" w14:textId="39F95503" w:rsidR="00ED0562" w:rsidRPr="00ED0562" w:rsidRDefault="00ED0562">
          <w:pPr>
            <w:pStyle w:val="TOC1"/>
            <w:tabs>
              <w:tab w:val="left" w:pos="440"/>
              <w:tab w:val="right" w:leader="dot" w:pos="8755"/>
            </w:tabs>
            <w:rPr>
              <w:rFonts w:ascii="Times New Roman" w:hAnsi="Times New Roman"/>
              <w:noProof/>
              <w:lang w:val="en-AU" w:eastAsia="en-AU"/>
            </w:rPr>
          </w:pPr>
          <w:hyperlink w:anchor="_Toc24134379" w:history="1">
            <w:r w:rsidRPr="00ED0562">
              <w:rPr>
                <w:rStyle w:val="Hyperlink"/>
                <w:rFonts w:ascii="Times New Roman" w:hAnsi="Times New Roman"/>
                <w:noProof/>
              </w:rPr>
              <w:t>7.</w:t>
            </w:r>
            <w:r w:rsidRPr="00ED0562">
              <w:rPr>
                <w:rFonts w:ascii="Times New Roman" w:hAnsi="Times New Roman"/>
                <w:noProof/>
                <w:lang w:val="en-AU" w:eastAsia="en-AU"/>
              </w:rPr>
              <w:tab/>
            </w:r>
            <w:r w:rsidRPr="00ED0562">
              <w:rPr>
                <w:rStyle w:val="Hyperlink"/>
                <w:rFonts w:ascii="Times New Roman" w:hAnsi="Times New Roman"/>
                <w:noProof/>
              </w:rPr>
              <w:t>Reference List</w:t>
            </w:r>
            <w:r w:rsidRPr="00ED0562">
              <w:rPr>
                <w:rFonts w:ascii="Times New Roman" w:hAnsi="Times New Roman"/>
                <w:noProof/>
                <w:webHidden/>
              </w:rPr>
              <w:tab/>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_Toc24134379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38</w:t>
            </w:r>
            <w:r w:rsidRPr="00ED0562">
              <w:rPr>
                <w:rFonts w:ascii="Times New Roman" w:hAnsi="Times New Roman"/>
                <w:noProof/>
                <w:webHidden/>
              </w:rPr>
              <w:fldChar w:fldCharType="end"/>
            </w:r>
          </w:hyperlink>
        </w:p>
        <w:p w14:paraId="3AE0EA6C" w14:textId="011649A7" w:rsidR="00ED0562" w:rsidRPr="00ED0562" w:rsidRDefault="00ED0562">
          <w:pPr>
            <w:pStyle w:val="TOC1"/>
            <w:tabs>
              <w:tab w:val="right" w:leader="dot" w:pos="8755"/>
            </w:tabs>
            <w:rPr>
              <w:rFonts w:ascii="Times New Roman" w:hAnsi="Times New Roman"/>
              <w:noProof/>
              <w:lang w:val="en-AU" w:eastAsia="en-AU"/>
            </w:rPr>
          </w:pPr>
          <w:hyperlink w:anchor="_Toc24134380" w:history="1">
            <w:r w:rsidRPr="00ED0562">
              <w:rPr>
                <w:rStyle w:val="Hyperlink"/>
                <w:rFonts w:ascii="Times New Roman" w:hAnsi="Times New Roman"/>
                <w:noProof/>
              </w:rPr>
              <w:t>Appendix A – Data Acquisition Board Schematic</w:t>
            </w:r>
            <w:r w:rsidRPr="00ED0562">
              <w:rPr>
                <w:rFonts w:ascii="Times New Roman" w:hAnsi="Times New Roman"/>
                <w:noProof/>
                <w:webHidden/>
              </w:rPr>
              <w:tab/>
            </w:r>
            <w:r>
              <w:rPr>
                <w:rFonts w:ascii="Times New Roman" w:hAnsi="Times New Roman"/>
                <w:noProof/>
                <w:webHidden/>
              </w:rPr>
              <w:t>A-</w:t>
            </w:r>
            <w:r w:rsidRPr="00ED0562">
              <w:rPr>
                <w:rFonts w:ascii="Times New Roman" w:hAnsi="Times New Roman"/>
                <w:noProof/>
                <w:webHidden/>
              </w:rPr>
              <w:fldChar w:fldCharType="begin"/>
            </w:r>
            <w:r w:rsidRPr="00ED0562">
              <w:rPr>
                <w:rFonts w:ascii="Times New Roman" w:hAnsi="Times New Roman"/>
                <w:noProof/>
                <w:webHidden/>
              </w:rPr>
              <w:instrText xml:space="preserve"> PAGEREF _Toc24134380 \h </w:instrText>
            </w:r>
            <w:r w:rsidRPr="00ED0562">
              <w:rPr>
                <w:rFonts w:ascii="Times New Roman" w:hAnsi="Times New Roman"/>
                <w:noProof/>
                <w:webHidden/>
              </w:rPr>
            </w:r>
            <w:r w:rsidRPr="00ED0562">
              <w:rPr>
                <w:rFonts w:ascii="Times New Roman" w:hAnsi="Times New Roman"/>
                <w:noProof/>
                <w:webHidden/>
              </w:rPr>
              <w:fldChar w:fldCharType="separate"/>
            </w:r>
            <w:r w:rsidRPr="00ED0562">
              <w:rPr>
                <w:rFonts w:ascii="Times New Roman" w:hAnsi="Times New Roman"/>
                <w:noProof/>
                <w:webHidden/>
              </w:rPr>
              <w:t>1</w:t>
            </w:r>
            <w:r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3" w:name="_Toc24134329"/>
      <w:r>
        <w:lastRenderedPageBreak/>
        <w:t>Nomenclature</w:t>
      </w:r>
      <w:bookmarkEnd w:id="3"/>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D45B8E"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D45B8E"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D45B8E"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4" w:name="_Toc24134330"/>
      <w:r>
        <w:lastRenderedPageBreak/>
        <w:t>Introduction</w:t>
      </w:r>
      <w:bookmarkEnd w:id="4"/>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5" w:name="_Toc24134331"/>
      <w:r>
        <w:lastRenderedPageBreak/>
        <w:t>Biological Background</w:t>
      </w:r>
      <w:bookmarkEnd w:id="5"/>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6" w:name="_Toc24134332"/>
      <w:r>
        <w:t>Neurons</w:t>
      </w:r>
      <w:bookmarkEnd w:id="6"/>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7" w:name="_Toc24134333"/>
      <w:r>
        <w:t>Cortical Areas for Voluntary Movement</w:t>
      </w:r>
      <w:bookmarkEnd w:id="7"/>
    </w:p>
    <w:p w14:paraId="2C91B6DA" w14:textId="4FDC086C"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ED0562">
        <w:t xml:space="preserve">Figure </w:t>
      </w:r>
      <w:r w:rsidR="00ED0562">
        <w:rPr>
          <w:noProof/>
        </w:rPr>
        <w:t>1</w:t>
      </w:r>
      <w:r w:rsidR="00CD2CE3">
        <w:fldChar w:fldCharType="end"/>
      </w:r>
      <w:r>
        <w:t>.</w:t>
      </w:r>
    </w:p>
    <w:p w14:paraId="7E6BD473" w14:textId="690B2359" w:rsidR="002E50B3" w:rsidRDefault="00CD2CE3" w:rsidP="00CD2CE3">
      <w:pPr>
        <w:pStyle w:val="Caption"/>
      </w:pPr>
      <w:bookmarkStart w:id="8"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D45B8E">
        <w:fldChar w:fldCharType="begin"/>
      </w:r>
      <w:r w:rsidR="00D45B8E">
        <w:instrText xml:space="preserve"> SEQ Figure \* ARABIC </w:instrText>
      </w:r>
      <w:r w:rsidR="00D45B8E">
        <w:fldChar w:fldCharType="separate"/>
      </w:r>
      <w:r w:rsidR="00ED0562">
        <w:rPr>
          <w:noProof/>
        </w:rPr>
        <w:t>1</w:t>
      </w:r>
      <w:r w:rsidR="00D45B8E">
        <w:rPr>
          <w:noProof/>
        </w:rPr>
        <w:fldChar w:fldCharType="end"/>
      </w:r>
      <w:bookmarkEnd w:id="8"/>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367E3673"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ED0562">
        <w:t xml:space="preserve">Figure </w:t>
      </w:r>
      <w:r w:rsidR="00ED0562">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311E614E" w:rsidR="00876994" w:rsidRDefault="00CD2CE3" w:rsidP="00CD2CE3">
      <w:pPr>
        <w:pStyle w:val="Caption"/>
      </w:pPr>
      <w:bookmarkStart w:id="9" w:name="_Ref23786706"/>
      <w:r>
        <w:t xml:space="preserve">Figure </w:t>
      </w:r>
      <w:r w:rsidR="00D45B8E">
        <w:fldChar w:fldCharType="begin"/>
      </w:r>
      <w:r w:rsidR="00D45B8E">
        <w:instrText xml:space="preserve"> SEQ Figure \* ARABIC </w:instrText>
      </w:r>
      <w:r w:rsidR="00D45B8E">
        <w:fldChar w:fldCharType="separate"/>
      </w:r>
      <w:r w:rsidR="00ED0562">
        <w:rPr>
          <w:noProof/>
        </w:rPr>
        <w:t>2</w:t>
      </w:r>
      <w:r w:rsidR="00D45B8E">
        <w:rPr>
          <w:noProof/>
        </w:rPr>
        <w:fldChar w:fldCharType="end"/>
      </w:r>
      <w:bookmarkEnd w:id="9"/>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0" w:name="_Toc24134334"/>
      <w:r>
        <w:t>Electroencephalography (EEG)</w:t>
      </w:r>
      <w:bookmarkEnd w:id="10"/>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CB544BC"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ED0562">
        <w:t xml:space="preserve">Figure </w:t>
      </w:r>
      <w:r w:rsidR="00ED0562">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4F898935" w:rsidR="00542EE0" w:rsidRDefault="00542EE0" w:rsidP="00542EE0">
      <w:pPr>
        <w:pStyle w:val="Caption"/>
      </w:pPr>
      <w:bookmarkStart w:id="11"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D45B8E" w:rsidRPr="00542EE0" w:rsidRDefault="00D45B8E"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D45B8E" w:rsidRPr="00542EE0" w:rsidRDefault="00D45B8E"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D45B8E" w:rsidRPr="00542EE0" w:rsidRDefault="00D45B8E"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D45B8E" w:rsidRPr="00542EE0" w:rsidRDefault="00D45B8E"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D45B8E">
        <w:fldChar w:fldCharType="begin"/>
      </w:r>
      <w:r w:rsidR="00D45B8E">
        <w:instrText xml:space="preserve"> SEQ Figure \* ARABIC </w:instrText>
      </w:r>
      <w:r w:rsidR="00D45B8E">
        <w:fldChar w:fldCharType="separate"/>
      </w:r>
      <w:r w:rsidR="00ED0562">
        <w:rPr>
          <w:noProof/>
        </w:rPr>
        <w:t>3</w:t>
      </w:r>
      <w:r w:rsidR="00D45B8E">
        <w:rPr>
          <w:noProof/>
        </w:rPr>
        <w:fldChar w:fldCharType="end"/>
      </w:r>
      <w:bookmarkEnd w:id="11"/>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3951EEFB"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ED0562">
        <w:t xml:space="preserve">Figure </w:t>
      </w:r>
      <w:r w:rsidR="00ED0562">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17534104" w:rsidR="000460BF" w:rsidRPr="00494F6A" w:rsidRDefault="00494F6A" w:rsidP="00494F6A">
      <w:pPr>
        <w:pStyle w:val="Caption"/>
      </w:pPr>
      <w:bookmarkStart w:id="12" w:name="_Ref23788105"/>
      <w:r>
        <w:t xml:space="preserve">Figure </w:t>
      </w:r>
      <w:r w:rsidR="00D45B8E">
        <w:fldChar w:fldCharType="begin"/>
      </w:r>
      <w:r w:rsidR="00D45B8E">
        <w:instrText xml:space="preserve"> SEQ Figure \* ARABIC </w:instrText>
      </w:r>
      <w:r w:rsidR="00D45B8E">
        <w:fldChar w:fldCharType="separate"/>
      </w:r>
      <w:r w:rsidR="00ED0562">
        <w:rPr>
          <w:noProof/>
        </w:rPr>
        <w:t>4</w:t>
      </w:r>
      <w:r w:rsidR="00D45B8E">
        <w:rPr>
          <w:noProof/>
        </w:rPr>
        <w:fldChar w:fldCharType="end"/>
      </w:r>
      <w:bookmarkEnd w:id="12"/>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3" w:name="_Toc24134335"/>
      <w:r>
        <w:lastRenderedPageBreak/>
        <w:t>Literature Review</w:t>
      </w:r>
      <w:bookmarkEnd w:id="13"/>
    </w:p>
    <w:p w14:paraId="661ED093" w14:textId="7133386A"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ED0562">
        <w:t xml:space="preserve">Figure </w:t>
      </w:r>
      <w:r w:rsidR="00ED0562">
        <w:rPr>
          <w:noProof/>
        </w:rPr>
        <w:t>5</w:t>
      </w:r>
      <w:r w:rsidR="00536F7A">
        <w:fldChar w:fldCharType="end"/>
      </w:r>
      <w:r w:rsidR="00106E28">
        <w:t>.</w:t>
      </w:r>
    </w:p>
    <w:p w14:paraId="407D36B0" w14:textId="107D0A2A" w:rsidR="00106E28" w:rsidRDefault="00106E28" w:rsidP="00106E28"/>
    <w:p w14:paraId="40AF2236" w14:textId="3A6DEDE6" w:rsidR="00106E28" w:rsidRDefault="00536F7A" w:rsidP="00536F7A">
      <w:pPr>
        <w:pStyle w:val="Caption"/>
      </w:pPr>
      <w:bookmarkStart w:id="14" w:name="_Ref23788162"/>
      <w:r>
        <w:t xml:space="preserve">Figure </w:t>
      </w:r>
      <w:r w:rsidR="00D45B8E">
        <w:fldChar w:fldCharType="begin"/>
      </w:r>
      <w:r w:rsidR="00D45B8E">
        <w:instrText xml:space="preserve"> SEQ Figure \* ARABIC </w:instrText>
      </w:r>
      <w:r w:rsidR="00D45B8E">
        <w:fldChar w:fldCharType="separate"/>
      </w:r>
      <w:r w:rsidR="00ED0562">
        <w:rPr>
          <w:noProof/>
        </w:rPr>
        <w:t>5</w:t>
      </w:r>
      <w:r w:rsidR="00D45B8E">
        <w:rPr>
          <w:noProof/>
        </w:rPr>
        <w:fldChar w:fldCharType="end"/>
      </w:r>
      <w:bookmarkEnd w:id="14"/>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5" w:name="_Toc24134336"/>
      <w:r>
        <w:t xml:space="preserve">Data Acquisition and </w:t>
      </w:r>
      <w:r w:rsidR="00047F00">
        <w:t>Pre-processing</w:t>
      </w:r>
      <w:bookmarkEnd w:id="15"/>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6" w:name="_Toc24134337"/>
      <w:r>
        <w:t xml:space="preserve">Signal Recording </w:t>
      </w:r>
      <w:r w:rsidR="00074D83">
        <w:t>Methods</w:t>
      </w:r>
      <w:bookmarkEnd w:id="16"/>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7" w:name="_Toc24134338"/>
      <w:r>
        <w:t>Digitalisation Method</w:t>
      </w:r>
      <w:r w:rsidR="004053CF">
        <w:t>s</w:t>
      </w:r>
      <w:bookmarkEnd w:id="17"/>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8" w:name="_Ref17121520"/>
      <w:bookmarkStart w:id="19" w:name="_Toc24134339"/>
      <w:r>
        <w:t>Feature Extraction</w:t>
      </w:r>
      <w:bookmarkEnd w:id="18"/>
      <w:bookmarkEnd w:id="19"/>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0" w:name="_Toc24134340"/>
      <w:r>
        <w:t xml:space="preserve">Adaptive </w:t>
      </w:r>
      <w:r w:rsidR="000944B1">
        <w:t>Auto</w:t>
      </w:r>
      <w:r>
        <w:t>r</w:t>
      </w:r>
      <w:r w:rsidR="000944B1">
        <w:t>egressive Model (</w:t>
      </w:r>
      <w:r>
        <w:t>A</w:t>
      </w:r>
      <w:r w:rsidR="000944B1">
        <w:t>AR)</w:t>
      </w:r>
      <w:bookmarkEnd w:id="20"/>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D45B8E" w:rsidRPr="00025F89" w:rsidRDefault="00D45B8E"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D45B8E" w:rsidRPr="00025F89" w:rsidRDefault="00D45B8E"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D45B8E" w:rsidRPr="00025F89" w:rsidRDefault="00D45B8E"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D45B8E" w:rsidRPr="00025F89" w:rsidRDefault="00D45B8E"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D45B8E" w:rsidRPr="00025F89" w:rsidRDefault="00D45B8E"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D45B8E" w:rsidRPr="00025F89" w:rsidRDefault="00D45B8E"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D45B8E"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D45B8E" w:rsidRPr="00025F89" w:rsidRDefault="00D45B8E"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D45B8E" w:rsidRPr="00025F89" w:rsidRDefault="00D45B8E"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D45B8E" w:rsidRPr="00025F89" w:rsidRDefault="00D45B8E"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D45B8E" w:rsidRPr="00025F89" w:rsidRDefault="00D45B8E"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D45B8E" w:rsidRPr="00025F89" w:rsidRDefault="00D45B8E"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D45B8E" w:rsidRPr="00025F89" w:rsidRDefault="00D45B8E"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D45B8E"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D45B8E" w:rsidRPr="00025F89" w:rsidRDefault="00D45B8E"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D45B8E" w:rsidRPr="00025F89" w:rsidRDefault="00D45B8E"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D45B8E" w:rsidRPr="00025F89" w:rsidRDefault="00D45B8E"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D45B8E" w:rsidRPr="00025F89" w:rsidRDefault="00D45B8E"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D45B8E" w:rsidRPr="00025F89" w:rsidRDefault="00D45B8E"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D45B8E" w:rsidRPr="00025F89" w:rsidRDefault="00D45B8E"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D45B8E" w:rsidRPr="00025F89" w:rsidRDefault="00D45B8E"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D45B8E" w:rsidRPr="00025F89" w:rsidRDefault="00D45B8E"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D45B8E" w:rsidRPr="00025F89" w:rsidRDefault="00D45B8E"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D45B8E" w:rsidRPr="00025F89" w:rsidRDefault="00D45B8E"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D45B8E" w:rsidRPr="00025F89" w:rsidRDefault="00D45B8E"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D45B8E" w:rsidRPr="00025F89" w:rsidRDefault="00D45B8E"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D45B8E" w:rsidRPr="00025F89" w:rsidRDefault="00D45B8E"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D45B8E" w:rsidRPr="00025F89" w:rsidRDefault="00D45B8E"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D45B8E" w:rsidRPr="00025F89" w:rsidRDefault="00D45B8E"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1" w:name="_Toc24134341"/>
      <w:r>
        <w:t>Discrete Wavelet Transform (DWT)</w:t>
      </w:r>
      <w:bookmarkEnd w:id="21"/>
    </w:p>
    <w:p w14:paraId="250B7BE7" w14:textId="560D7277"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ED0562">
        <w:t xml:space="preserve">Figure </w:t>
      </w:r>
      <w:r w:rsidR="00ED0562">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4CD9965B" w:rsidR="005F53DD" w:rsidRDefault="00025F89" w:rsidP="00D5055C">
      <w:pPr>
        <w:pStyle w:val="Caption"/>
      </w:pPr>
      <w:bookmarkStart w:id="22" w:name="_Ref23790995"/>
      <w:r>
        <w:t xml:space="preserve">Figure </w:t>
      </w:r>
      <w:r w:rsidR="00D45B8E">
        <w:fldChar w:fldCharType="begin"/>
      </w:r>
      <w:r w:rsidR="00D45B8E">
        <w:instrText xml:space="preserve"> SEQ Figure \* ARABIC </w:instrText>
      </w:r>
      <w:r w:rsidR="00D45B8E">
        <w:fldChar w:fldCharType="separate"/>
      </w:r>
      <w:r w:rsidR="00ED0562">
        <w:rPr>
          <w:noProof/>
        </w:rPr>
        <w:t>6</w:t>
      </w:r>
      <w:r w:rsidR="00D45B8E">
        <w:rPr>
          <w:noProof/>
        </w:rPr>
        <w:fldChar w:fldCharType="end"/>
      </w:r>
      <w:bookmarkEnd w:id="22"/>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3" w:name="_Toc24134342"/>
      <w:r>
        <w:t>Short Time Fourier Transform (STFT)</w:t>
      </w:r>
      <w:bookmarkEnd w:id="23"/>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4" w:name="_Toc24134343"/>
      <w:r>
        <w:t>Discrete Cosine Transform (DCT)</w:t>
      </w:r>
      <w:bookmarkEnd w:id="24"/>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D45B8E" w:rsidRPr="00025F89" w:rsidRDefault="00D45B8E"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D45B8E"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D45B8E" w:rsidRPr="00025F89" w:rsidRDefault="00D45B8E"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D45B8E"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5" w:name="_Toc24134344"/>
      <w:r>
        <w:t>Classification</w:t>
      </w:r>
      <w:bookmarkEnd w:id="25"/>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6" w:name="_Ref17120884"/>
      <w:bookmarkStart w:id="27" w:name="_Toc24134345"/>
      <w:r>
        <w:t>Linear Discriminant Analysis (LDA)</w:t>
      </w:r>
      <w:bookmarkEnd w:id="26"/>
      <w:bookmarkEnd w:id="27"/>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8" w:name="_Toc24134346"/>
      <w:r>
        <w:t>Quadratic Discriminant Analysis (QDA)</w:t>
      </w:r>
      <w:bookmarkEnd w:id="28"/>
    </w:p>
    <w:p w14:paraId="5BD715C6" w14:textId="115D1CE4"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ED0562">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9" w:name="_Toc24134347"/>
      <w:r>
        <w:t>Support Vector Machines (SVM)</w:t>
      </w:r>
      <w:bookmarkEnd w:id="29"/>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0" w:name="_Toc24134348"/>
      <w:r>
        <w:rPr>
          <w:i/>
        </w:rPr>
        <w:t>k</w:t>
      </w:r>
      <w:r>
        <w:t>-Nearest Neighbours (kNN)</w:t>
      </w:r>
      <w:bookmarkEnd w:id="30"/>
    </w:p>
    <w:p w14:paraId="727DDD96" w14:textId="3683655C"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ED0562">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D45B8E" w:rsidRPr="00025F89" w:rsidRDefault="00D45B8E"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 xml:space="preserve">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1" w:name="_Ref23797638"/>
      <w:bookmarkStart w:id="32" w:name="_Ref23797641"/>
      <w:bookmarkStart w:id="33" w:name="_Toc24134349"/>
      <w:r>
        <w:t>Simulation</w:t>
      </w:r>
      <w:bookmarkEnd w:id="31"/>
      <w:bookmarkEnd w:id="32"/>
      <w:bookmarkEnd w:id="33"/>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4" w:name="_Toc24134350"/>
      <w:r>
        <w:t>Simulation Methodology</w:t>
      </w:r>
      <w:bookmarkEnd w:id="34"/>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6708C2D1"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ED0562">
        <w:t xml:space="preserve">Figure </w:t>
      </w:r>
      <w:r w:rsidR="00ED0562">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D45B8E" w:rsidRPr="002F3553" w:rsidRDefault="00D45B8E"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D45B8E" w:rsidRPr="002F3553" w:rsidRDefault="00D45B8E"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D45B8E" w:rsidRPr="002F3553" w:rsidRDefault="00D45B8E"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D45B8E" w:rsidRPr="002F3553" w:rsidRDefault="00D45B8E" w:rsidP="002F3553">
                        <w:pPr>
                          <w:jc w:val="center"/>
                          <w:rPr>
                            <w:lang w:val="en-US"/>
                          </w:rPr>
                        </w:pPr>
                        <w:r>
                          <w:rPr>
                            <w:lang w:val="en-US"/>
                          </w:rPr>
                          <w:t>(b)</w:t>
                        </w:r>
                      </w:p>
                    </w:txbxContent>
                  </v:textbox>
                </v:shape>
                <w10:wrap type="topAndBottom"/>
              </v:group>
            </w:pict>
          </mc:Fallback>
        </mc:AlternateContent>
      </w:r>
    </w:p>
    <w:p w14:paraId="71293DBD" w14:textId="4588B80B" w:rsidR="009763B9" w:rsidRDefault="009763B9" w:rsidP="009763B9">
      <w:pPr>
        <w:pStyle w:val="Caption"/>
      </w:pPr>
      <w:bookmarkStart w:id="35" w:name="_Ref23791241"/>
      <w:r>
        <w:t xml:space="preserve">Figure </w:t>
      </w:r>
      <w:r>
        <w:fldChar w:fldCharType="begin"/>
      </w:r>
      <w:r>
        <w:instrText xml:space="preserve"> SEQ Figure \* ARABIC </w:instrText>
      </w:r>
      <w:r>
        <w:fldChar w:fldCharType="separate"/>
      </w:r>
      <w:r w:rsidR="00ED0562">
        <w:rPr>
          <w:noProof/>
        </w:rPr>
        <w:t>7</w:t>
      </w:r>
      <w:r>
        <w:rPr>
          <w:noProof/>
        </w:rPr>
        <w:fldChar w:fldCharType="end"/>
      </w:r>
      <w:bookmarkEnd w:id="35"/>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6" w:name="_Toc24134351"/>
      <w:r>
        <w:t>Simulation Results</w:t>
      </w:r>
      <w:bookmarkEnd w:id="36"/>
    </w:p>
    <w:p w14:paraId="72EC2B5C" w14:textId="7CAC06E1"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ED0562">
        <w:t xml:space="preserve">Figure </w:t>
      </w:r>
      <w:r w:rsidR="00ED0562">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ED0562">
        <w:t xml:space="preserve">Table </w:t>
      </w:r>
      <w:r w:rsidR="00ED0562">
        <w:rPr>
          <w:noProof/>
        </w:rPr>
        <w:t>1</w:t>
      </w:r>
      <w:r w:rsidR="00336D1A">
        <w:fldChar w:fldCharType="end"/>
      </w:r>
      <w:r w:rsidR="00FF6066">
        <w:t>.</w:t>
      </w:r>
    </w:p>
    <w:p w14:paraId="12E9D660" w14:textId="0E3470BF" w:rsidR="00400BA0" w:rsidRDefault="00400BA0" w:rsidP="00400BA0">
      <w:pPr>
        <w:pStyle w:val="Caption"/>
        <w:rPr>
          <w:noProof/>
          <w:lang w:eastAsia="en-AU"/>
        </w:rPr>
      </w:pPr>
      <w:bookmarkStart w:id="37" w:name="_Ref24019082"/>
      <w:r>
        <w:t xml:space="preserve">Figure </w:t>
      </w:r>
      <w:r w:rsidR="00D45B8E">
        <w:fldChar w:fldCharType="begin"/>
      </w:r>
      <w:r w:rsidR="00D45B8E">
        <w:instrText xml:space="preserve"> SEQ Figure \* ARABIC </w:instrText>
      </w:r>
      <w:r w:rsidR="00D45B8E">
        <w:fldChar w:fldCharType="separate"/>
      </w:r>
      <w:r w:rsidR="00ED0562">
        <w:rPr>
          <w:noProof/>
        </w:rPr>
        <w:t>8</w:t>
      </w:r>
      <w:r w:rsidR="00D45B8E">
        <w:rPr>
          <w:noProof/>
        </w:rPr>
        <w:fldChar w:fldCharType="end"/>
      </w:r>
      <w:bookmarkEnd w:id="37"/>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5A6D0A2D" w:rsidR="001C3B77" w:rsidRDefault="00336D1A" w:rsidP="00336D1A">
      <w:pPr>
        <w:pStyle w:val="Caption"/>
      </w:pPr>
      <w:bookmarkStart w:id="38" w:name="_Ref23791327"/>
      <w:r>
        <w:lastRenderedPageBreak/>
        <w:t xml:space="preserve">Table </w:t>
      </w:r>
      <w:r w:rsidR="00D45B8E">
        <w:fldChar w:fldCharType="begin"/>
      </w:r>
      <w:r w:rsidR="00D45B8E">
        <w:instrText xml:space="preserve"> SEQ Table \* ARABIC </w:instrText>
      </w:r>
      <w:r w:rsidR="00D45B8E">
        <w:fldChar w:fldCharType="separate"/>
      </w:r>
      <w:r w:rsidR="00ED0562">
        <w:rPr>
          <w:noProof/>
        </w:rPr>
        <w:t>1</w:t>
      </w:r>
      <w:r w:rsidR="00D45B8E">
        <w:rPr>
          <w:noProof/>
        </w:rPr>
        <w:fldChar w:fldCharType="end"/>
      </w:r>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C33EDA5" w:rsidR="00FF6066" w:rsidRDefault="001F3571" w:rsidP="00414A84">
      <w:pPr>
        <w:ind w:left="720"/>
      </w:pPr>
      <w:r>
        <w:fldChar w:fldCharType="begin"/>
      </w:r>
      <w:r>
        <w:instrText xml:space="preserve"> REF _Ref24019092 \h </w:instrText>
      </w:r>
      <w:r>
        <w:fldChar w:fldCharType="separate"/>
      </w:r>
      <w:r w:rsidR="00ED0562">
        <w:t xml:space="preserve">Figure </w:t>
      </w:r>
      <w:r w:rsidR="00ED0562">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ED0562">
        <w:t xml:space="preserve">Table </w:t>
      </w:r>
      <w:r w:rsidR="00ED0562">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1B667D52" w:rsidR="00400BA0" w:rsidRDefault="00400BA0" w:rsidP="00400BA0">
      <w:pPr>
        <w:pStyle w:val="Caption"/>
      </w:pPr>
      <w:bookmarkStart w:id="39" w:name="_Ref24019092"/>
      <w:r>
        <w:t xml:space="preserve">Figure </w:t>
      </w:r>
      <w:r w:rsidR="00D45B8E">
        <w:fldChar w:fldCharType="begin"/>
      </w:r>
      <w:r w:rsidR="00D45B8E">
        <w:instrText xml:space="preserve"> SEQ Figure \* ARABIC </w:instrText>
      </w:r>
      <w:r w:rsidR="00D45B8E">
        <w:fldChar w:fldCharType="separate"/>
      </w:r>
      <w:r w:rsidR="00ED0562">
        <w:rPr>
          <w:noProof/>
        </w:rPr>
        <w:t>9</w:t>
      </w:r>
      <w:r w:rsidR="00D45B8E">
        <w:rPr>
          <w:noProof/>
        </w:rPr>
        <w:fldChar w:fldCharType="end"/>
      </w:r>
      <w:bookmarkEnd w:id="39"/>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12827671" w:rsidR="00336D1A" w:rsidRDefault="00336D1A" w:rsidP="00336D1A">
      <w:pPr>
        <w:pStyle w:val="Caption"/>
      </w:pPr>
      <w:bookmarkStart w:id="40" w:name="_Ref23791368"/>
      <w:r>
        <w:lastRenderedPageBreak/>
        <w:t xml:space="preserve">Table </w:t>
      </w:r>
      <w:r w:rsidR="00D45B8E">
        <w:fldChar w:fldCharType="begin"/>
      </w:r>
      <w:r w:rsidR="00D45B8E">
        <w:instrText xml:space="preserve"> SEQ Table \* ARABIC </w:instrText>
      </w:r>
      <w:r w:rsidR="00D45B8E">
        <w:fldChar w:fldCharType="separate"/>
      </w:r>
      <w:r w:rsidR="00ED0562">
        <w:rPr>
          <w:noProof/>
        </w:rPr>
        <w:t>2</w:t>
      </w:r>
      <w:r w:rsidR="00D45B8E">
        <w:rPr>
          <w:noProof/>
        </w:rPr>
        <w:fldChar w:fldCharType="end"/>
      </w:r>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1" w:name="_Toc24134352"/>
      <w:r>
        <w:lastRenderedPageBreak/>
        <w:t>Proposed System</w:t>
      </w:r>
      <w:bookmarkEnd w:id="41"/>
    </w:p>
    <w:p w14:paraId="46C741C2" w14:textId="06DA299C"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ED0562">
        <w:t xml:space="preserve">Figure </w:t>
      </w:r>
      <w:r w:rsidR="00ED0562">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ED0562">
        <w:t xml:space="preserve">Figure </w:t>
      </w:r>
      <w:r w:rsidR="00ED0562">
        <w:rPr>
          <w:noProof/>
        </w:rPr>
        <w:t>10</w:t>
      </w:r>
      <w:r w:rsidR="008D57FF">
        <w:fldChar w:fldCharType="end"/>
      </w:r>
      <w:r>
        <w:t>.</w:t>
      </w:r>
    </w:p>
    <w:p w14:paraId="67661F73" w14:textId="42DC0102" w:rsidR="00674A14" w:rsidRDefault="008D57FF" w:rsidP="008D57FF">
      <w:pPr>
        <w:pStyle w:val="Caption"/>
      </w:pPr>
      <w:bookmarkStart w:id="42" w:name="_Ref23791522"/>
      <w:r>
        <w:t xml:space="preserve">Figure </w:t>
      </w:r>
      <w:r w:rsidR="00D45B8E">
        <w:fldChar w:fldCharType="begin"/>
      </w:r>
      <w:r w:rsidR="00D45B8E">
        <w:instrText xml:space="preserve"> SEQ Figure \* ARABIC </w:instrText>
      </w:r>
      <w:r w:rsidR="00D45B8E">
        <w:fldChar w:fldCharType="separate"/>
      </w:r>
      <w:r w:rsidR="00ED0562">
        <w:rPr>
          <w:noProof/>
        </w:rPr>
        <w:t>10</w:t>
      </w:r>
      <w:r w:rsidR="00D45B8E">
        <w:rPr>
          <w:noProof/>
        </w:rPr>
        <w:fldChar w:fldCharType="end"/>
      </w:r>
      <w:bookmarkEnd w:id="42"/>
      <w:r>
        <w:t xml:space="preserve"> - A modified system block diagram, indicating the selected functional blocks of the proposed system.</w:t>
      </w:r>
    </w:p>
    <w:p w14:paraId="160A1639" w14:textId="0A260C43"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ED0562">
        <w:t xml:space="preserve">Figure </w:t>
      </w:r>
      <w:r w:rsidR="00ED0562">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07B6CA6F" w:rsidR="005040F2" w:rsidRDefault="008D57FF" w:rsidP="008D57FF">
      <w:pPr>
        <w:pStyle w:val="Caption"/>
      </w:pPr>
      <w:bookmarkStart w:id="43" w:name="_Ref23791597"/>
      <w:r>
        <w:t xml:space="preserve">Figure </w:t>
      </w:r>
      <w:r w:rsidR="00D45B8E">
        <w:fldChar w:fldCharType="begin"/>
      </w:r>
      <w:r w:rsidR="00D45B8E">
        <w:instrText xml:space="preserve"> SEQ Figure \* ARABIC </w:instrText>
      </w:r>
      <w:r w:rsidR="00D45B8E">
        <w:fldChar w:fldCharType="separate"/>
      </w:r>
      <w:r w:rsidR="00ED0562">
        <w:rPr>
          <w:noProof/>
        </w:rPr>
        <w:t>11</w:t>
      </w:r>
      <w:r w:rsidR="00D45B8E">
        <w:rPr>
          <w:noProof/>
        </w:rPr>
        <w:fldChar w:fldCharType="end"/>
      </w:r>
      <w:bookmarkEnd w:id="43"/>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4" w:name="_Toc24134353"/>
      <w:r>
        <w:lastRenderedPageBreak/>
        <w:t>EEG Hardware</w:t>
      </w:r>
      <w:bookmarkEnd w:id="44"/>
    </w:p>
    <w:p w14:paraId="6919D0E3" w14:textId="2ED897EF"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ED0562">
        <w:t xml:space="preserve">Figure </w:t>
      </w:r>
      <w:r w:rsidR="00ED0562">
        <w:rPr>
          <w:noProof/>
        </w:rPr>
        <w:t>12</w:t>
      </w:r>
      <w:r w:rsidR="00565E52">
        <w:fldChar w:fldCharType="end"/>
      </w:r>
      <w:r w:rsidR="00842941">
        <w:t xml:space="preserve">. </w:t>
      </w:r>
    </w:p>
    <w:p w14:paraId="372072E4" w14:textId="6135226E" w:rsidR="0064617F" w:rsidRDefault="00565E52" w:rsidP="00565E52">
      <w:pPr>
        <w:pStyle w:val="Caption"/>
      </w:pPr>
      <w:bookmarkStart w:id="45" w:name="_Ref23791930"/>
      <w:r>
        <w:t xml:space="preserve">Figure </w:t>
      </w:r>
      <w:r w:rsidR="00D45B8E">
        <w:fldChar w:fldCharType="begin"/>
      </w:r>
      <w:r w:rsidR="00D45B8E">
        <w:instrText xml:space="preserve"> SEQ Figure \* ARABIC </w:instrText>
      </w:r>
      <w:r w:rsidR="00D45B8E">
        <w:fldChar w:fldCharType="separate"/>
      </w:r>
      <w:r w:rsidR="00ED0562">
        <w:rPr>
          <w:noProof/>
        </w:rPr>
        <w:t>12</w:t>
      </w:r>
      <w:r w:rsidR="00D45B8E">
        <w:rPr>
          <w:noProof/>
        </w:rPr>
        <w:fldChar w:fldCharType="end"/>
      </w:r>
      <w:bookmarkEnd w:id="45"/>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605124E1"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ED0562">
        <w:t xml:space="preserve">Table </w:t>
      </w:r>
      <w:r w:rsidR="00ED0562">
        <w:rPr>
          <w:noProof/>
        </w:rPr>
        <w:t>3</w:t>
      </w:r>
      <w:r w:rsidR="00F46CF7">
        <w:fldChar w:fldCharType="end"/>
      </w:r>
      <w:r w:rsidR="0064617F">
        <w:t>.</w:t>
      </w:r>
    </w:p>
    <w:p w14:paraId="5B6BA395" w14:textId="3C9D7E0C" w:rsidR="0064617F" w:rsidRDefault="0064617F" w:rsidP="00F46CF7"/>
    <w:p w14:paraId="00F9573A" w14:textId="2EC5264D" w:rsidR="00F46CF7" w:rsidRDefault="00F46CF7" w:rsidP="00F46CF7">
      <w:pPr>
        <w:pStyle w:val="Caption"/>
      </w:pPr>
      <w:bookmarkStart w:id="46" w:name="_Ref23791973"/>
      <w:r>
        <w:t xml:space="preserve">Table </w:t>
      </w:r>
      <w:r w:rsidR="00D45B8E">
        <w:fldChar w:fldCharType="begin"/>
      </w:r>
      <w:r w:rsidR="00D45B8E">
        <w:instrText xml:space="preserve"> SEQ Table \* ARABIC </w:instrText>
      </w:r>
      <w:r w:rsidR="00D45B8E">
        <w:fldChar w:fldCharType="separate"/>
      </w:r>
      <w:r w:rsidR="00ED0562">
        <w:rPr>
          <w:noProof/>
        </w:rPr>
        <w:t>3</w:t>
      </w:r>
      <w:r w:rsidR="00D45B8E">
        <w:rPr>
          <w:noProof/>
        </w:rPr>
        <w:fldChar w:fldCharType="end"/>
      </w:r>
      <w:bookmarkEnd w:id="46"/>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7" w:name="_Toc24134354"/>
      <w:r>
        <w:lastRenderedPageBreak/>
        <w:t>Data Acquisition System</w:t>
      </w:r>
      <w:r w:rsidR="005F1A4A">
        <w:t xml:space="preserve"> Hardware</w:t>
      </w:r>
      <w:bookmarkEnd w:id="47"/>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4023200"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0A0E8093"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ED0562">
        <w:t xml:space="preserve">Figure </w:t>
      </w:r>
      <w:r w:rsidR="00ED0562">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ED0562">
        <w:t xml:space="preserve">Figure </w:t>
      </w:r>
      <w:r w:rsidR="00ED0562">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ED0562">
        <w:t>Appendix A – Data Acquisition Board Schematic</w:t>
      </w:r>
      <w:r w:rsidR="001625F6">
        <w:fldChar w:fldCharType="end"/>
      </w:r>
      <w:r>
        <w:t>.</w:t>
      </w:r>
    </w:p>
    <w:p w14:paraId="23730859" w14:textId="77777777" w:rsidR="002E0AB7" w:rsidRDefault="002E0AB7" w:rsidP="00D05175"/>
    <w:p w14:paraId="386135D9" w14:textId="6092FD9C" w:rsidR="002E0AB7" w:rsidRDefault="00F46CF7" w:rsidP="00F46CF7">
      <w:pPr>
        <w:pStyle w:val="Caption"/>
      </w:pPr>
      <w:bookmarkStart w:id="48"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D45B8E">
        <w:fldChar w:fldCharType="begin"/>
      </w:r>
      <w:r w:rsidR="00D45B8E">
        <w:instrText xml:space="preserve"> SEQ Figure \* ARABIC </w:instrText>
      </w:r>
      <w:r w:rsidR="00D45B8E">
        <w:fldChar w:fldCharType="separate"/>
      </w:r>
      <w:r w:rsidR="00ED0562">
        <w:rPr>
          <w:noProof/>
        </w:rPr>
        <w:t>13</w:t>
      </w:r>
      <w:r w:rsidR="00D45B8E">
        <w:rPr>
          <w:noProof/>
        </w:rPr>
        <w:fldChar w:fldCharType="end"/>
      </w:r>
      <w:bookmarkEnd w:id="48"/>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5DF1F27E" w:rsidR="00F46CF7" w:rsidRDefault="00F46CF7" w:rsidP="00F46CF7">
      <w:pPr>
        <w:pStyle w:val="Caption"/>
      </w:pPr>
      <w:bookmarkStart w:id="49" w:name="_Ref23792082"/>
      <w:r>
        <w:t xml:space="preserve">Figure </w:t>
      </w:r>
      <w:r w:rsidR="00D45B8E">
        <w:fldChar w:fldCharType="begin"/>
      </w:r>
      <w:r w:rsidR="00D45B8E">
        <w:instrText xml:space="preserve"> SEQ Figure \* ARABIC </w:instrText>
      </w:r>
      <w:r w:rsidR="00D45B8E">
        <w:fldChar w:fldCharType="separate"/>
      </w:r>
      <w:r w:rsidR="00ED0562">
        <w:rPr>
          <w:noProof/>
        </w:rPr>
        <w:t>14</w:t>
      </w:r>
      <w:r w:rsidR="00D45B8E">
        <w:rPr>
          <w:noProof/>
        </w:rPr>
        <w:fldChar w:fldCharType="end"/>
      </w:r>
      <w:bookmarkEnd w:id="49"/>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797F53AF"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ED0562">
        <w:t xml:space="preserve">Table </w:t>
      </w:r>
      <w:r w:rsidR="00ED0562">
        <w:rPr>
          <w:noProof/>
        </w:rPr>
        <w:t>4</w:t>
      </w:r>
      <w:r w:rsidR="002D3AE2">
        <w:fldChar w:fldCharType="end"/>
      </w:r>
      <w:r>
        <w:t>.</w:t>
      </w:r>
    </w:p>
    <w:p w14:paraId="5CB50248" w14:textId="27255A7A" w:rsidR="002D3AE2" w:rsidRDefault="002D3AE2" w:rsidP="00D05175"/>
    <w:p w14:paraId="5F0CB763" w14:textId="1D388185" w:rsidR="002D3AE2" w:rsidRDefault="002D3AE2" w:rsidP="002D3AE2">
      <w:pPr>
        <w:pStyle w:val="Caption"/>
      </w:pPr>
      <w:bookmarkStart w:id="50" w:name="_Ref23792151"/>
      <w:r>
        <w:t xml:space="preserve">Table </w:t>
      </w:r>
      <w:r w:rsidR="00D45B8E">
        <w:fldChar w:fldCharType="begin"/>
      </w:r>
      <w:r w:rsidR="00D45B8E">
        <w:instrText xml:space="preserve"> SEQ Table \* ARABIC </w:instrText>
      </w:r>
      <w:r w:rsidR="00D45B8E">
        <w:fldChar w:fldCharType="separate"/>
      </w:r>
      <w:r w:rsidR="00ED0562">
        <w:rPr>
          <w:noProof/>
        </w:rPr>
        <w:t>4</w:t>
      </w:r>
      <w:r w:rsidR="00D45B8E">
        <w:rPr>
          <w:noProof/>
        </w:rPr>
        <w:fldChar w:fldCharType="end"/>
      </w:r>
      <w:bookmarkEnd w:id="50"/>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5C2F78">
      <w:pPr>
        <w:pStyle w:val="Heading2"/>
        <w:numPr>
          <w:ilvl w:val="1"/>
          <w:numId w:val="25"/>
        </w:numPr>
        <w:spacing w:before="0"/>
        <w:ind w:left="1080"/>
      </w:pPr>
      <w:bookmarkStart w:id="51" w:name="_Toc24134355"/>
      <w:r>
        <w:t>Data Acquisition System Software</w:t>
      </w:r>
      <w:bookmarkEnd w:id="51"/>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2" w:name="_Toc24134356"/>
      <w:r>
        <w:t xml:space="preserve">SPI </w:t>
      </w:r>
      <w:r w:rsidR="00596FCD">
        <w:t>Timing Requirements</w:t>
      </w:r>
      <w:r>
        <w:t xml:space="preserve"> for ADS1299</w:t>
      </w:r>
      <w:bookmarkEnd w:id="52"/>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D45B8E" w:rsidRPr="00025F89" w:rsidRDefault="00D45B8E"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D45B8E"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w:t>
      </w:r>
      <w:r>
        <w:lastRenderedPageBreak/>
        <w:t xml:space="preserve">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3" w:name="_Toc24134357"/>
      <w:r>
        <w:t>Configuring and Operating ADS1299</w:t>
      </w:r>
      <w:bookmarkEnd w:id="53"/>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57C027CB" w:rsidR="008073F4" w:rsidRDefault="00590F8E" w:rsidP="00414A84">
      <w:pPr>
        <w:ind w:left="810"/>
      </w:pPr>
      <w:r>
        <w:fldChar w:fldCharType="begin"/>
      </w:r>
      <w:r>
        <w:instrText xml:space="preserve"> REF _Ref23792682 \h </w:instrText>
      </w:r>
      <w:r>
        <w:fldChar w:fldCharType="separate"/>
      </w:r>
      <w:r w:rsidR="00ED0562">
        <w:t xml:space="preserve">Figure </w:t>
      </w:r>
      <w:r w:rsidR="00ED0562">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ED0562">
        <w:t xml:space="preserve">Figure </w:t>
      </w:r>
      <w:r w:rsidR="00ED0562">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208BAE57"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4" w:name="_Toc24134358"/>
      <w:r>
        <w:t>Processing and Transmission</w:t>
      </w:r>
      <w:bookmarkEnd w:id="54"/>
    </w:p>
    <w:p w14:paraId="77C52ADC" w14:textId="0A3E9604"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ED0562">
        <w:t xml:space="preserve">Figure </w:t>
      </w:r>
      <w:r w:rsidR="00ED0562">
        <w:rPr>
          <w:noProof/>
        </w:rPr>
        <w:t>16</w:t>
      </w:r>
      <w:r>
        <w:fldChar w:fldCharType="end"/>
      </w:r>
      <w:r>
        <w:t xml:space="preserve">. </w:t>
      </w:r>
    </w:p>
    <w:p w14:paraId="66757408" w14:textId="3E31262F" w:rsidR="00287BE5" w:rsidRDefault="00287BE5" w:rsidP="00287BE5"/>
    <w:p w14:paraId="54BB9A47" w14:textId="521ECBE2" w:rsidR="00F22141" w:rsidRDefault="00590F8E" w:rsidP="00590F8E">
      <w:pPr>
        <w:pStyle w:val="Caption"/>
      </w:pPr>
      <w:bookmarkStart w:id="55" w:name="_Ref23792682"/>
      <w:r>
        <w:rPr>
          <w:noProof/>
          <w:lang w:eastAsia="en-AU"/>
        </w:rPr>
        <w:lastRenderedPageBreak/>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D45B8E">
        <w:fldChar w:fldCharType="begin"/>
      </w:r>
      <w:r w:rsidR="00D45B8E">
        <w:instrText xml:space="preserve"> SEQ Figure \* ARABIC </w:instrText>
      </w:r>
      <w:r w:rsidR="00D45B8E">
        <w:fldChar w:fldCharType="separate"/>
      </w:r>
      <w:r w:rsidR="00ED0562">
        <w:rPr>
          <w:noProof/>
        </w:rPr>
        <w:t>15</w:t>
      </w:r>
      <w:r w:rsidR="00D45B8E">
        <w:rPr>
          <w:noProof/>
        </w:rPr>
        <w:fldChar w:fldCharType="end"/>
      </w:r>
      <w:bookmarkEnd w:id="55"/>
      <w:r>
        <w:t xml:space="preserve"> - ADS1299 configuration flowchart.</w:t>
      </w:r>
    </w:p>
    <w:p w14:paraId="5CB588AA" w14:textId="006960BC" w:rsidR="00F22141" w:rsidRDefault="00F22141" w:rsidP="005C2F78">
      <w:pPr>
        <w:pStyle w:val="Heading2"/>
        <w:numPr>
          <w:ilvl w:val="1"/>
          <w:numId w:val="25"/>
        </w:numPr>
        <w:spacing w:before="0"/>
        <w:ind w:left="1080"/>
      </w:pPr>
      <w:bookmarkStart w:id="56" w:name="_Toc24134359"/>
      <w:r>
        <w:t>Classification and Control Hardware</w:t>
      </w:r>
      <w:bookmarkEnd w:id="56"/>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5867A338"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w:t>
      </w:r>
      <w:r w:rsidR="00085840">
        <w:t>.</w:t>
      </w:r>
      <w:r>
        <w:t xml:space="preserve"> al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is representative of the data acquired in this application. If this is true, the data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w:t>
      </w:r>
      <w:r w:rsidR="000F209B">
        <w:t>the</w:t>
      </w:r>
      <w:r w:rsidR="00A05B90">
        <w:t xml:space="preserve"> system</w:t>
      </w:r>
      <w:r w:rsidR="000F209B">
        <w:t xml:space="preserve"> outlined in this report</w:t>
      </w:r>
      <w:r w:rsidR="00A05B90">
        <w:t xml:space="preserve">.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ED0562">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1BE778CC" w:rsidR="00590F8E" w:rsidRDefault="00590F8E" w:rsidP="00F22141">
      <w:bookmarkStart w:id="57" w:name="_Ref23792530"/>
      <w:r>
        <w:rPr>
          <w:noProof/>
          <w:lang w:eastAsia="en-AU"/>
        </w:rPr>
        <w:lastRenderedPageBreak/>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D45B8E">
        <w:fldChar w:fldCharType="begin"/>
      </w:r>
      <w:r w:rsidR="00D45B8E">
        <w:instrText xml:space="preserve"> SEQ Figure \* ARABIC </w:instrText>
      </w:r>
      <w:r w:rsidR="00D45B8E">
        <w:fldChar w:fldCharType="separate"/>
      </w:r>
      <w:r w:rsidR="00ED0562">
        <w:rPr>
          <w:noProof/>
        </w:rPr>
        <w:t>16</w:t>
      </w:r>
      <w:r w:rsidR="00D45B8E">
        <w:rPr>
          <w:noProof/>
        </w:rPr>
        <w:fldChar w:fldCharType="end"/>
      </w:r>
      <w:bookmarkEnd w:id="57"/>
      <w:r>
        <w:t xml:space="preserve"> - Software module interface diagram for the Data Acquisition board.</w:t>
      </w:r>
    </w:p>
    <w:p w14:paraId="1D11F17D" w14:textId="77777777" w:rsidR="00590F8E" w:rsidRDefault="00590F8E" w:rsidP="00F22141"/>
    <w:p w14:paraId="4847747A" w14:textId="2A943531"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E5846">
        <w:instrText xml:space="preserve"> ADDIN EN.CITE &lt;EndNote&gt;&lt;Cite&gt;&lt;Author&gt;Thornton&lt;/Author&gt;&lt;Year&gt;2016&lt;/Year&gt;&lt;RecNum&gt;76&lt;/RecNum&gt;&lt;DisplayText&gt;[85]&lt;/DisplayText&gt;&lt;record&gt;&lt;rec-number&gt;76&lt;/rec-number&gt;&lt;foreign-keys&gt;&lt;key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E5846">
        <w:rPr>
          <w:noProof/>
        </w:rPr>
        <w:t>[85]</w:t>
      </w:r>
      <w:r w:rsidR="00472E32">
        <w:fldChar w:fldCharType="end"/>
      </w:r>
      <w:r w:rsidR="00D948C1">
        <w:t xml:space="preserve">. </w:t>
      </w:r>
      <w:r w:rsidR="00403024">
        <w:t xml:space="preserve">Similarly, the 168MHz clock speed will be </w:t>
      </w:r>
      <w:proofErr w:type="gramStart"/>
      <w:r w:rsidR="00403024">
        <w:t>sufficient</w:t>
      </w:r>
      <w:proofErr w:type="gramEnd"/>
      <w:r w:rsidR="00403024">
        <w:t xml:space="preserve">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3B336F85"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ED0562">
        <w:t xml:space="preserve">Table </w:t>
      </w:r>
      <w:r w:rsidR="00ED0562">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1C1F1588" w:rsidR="00472E32" w:rsidRPr="00F22141" w:rsidRDefault="00472E32" w:rsidP="00472E32">
      <w:pPr>
        <w:pStyle w:val="Caption"/>
      </w:pPr>
      <w:bookmarkStart w:id="58" w:name="_Ref23793027"/>
      <w:r>
        <w:lastRenderedPageBreak/>
        <w:t xml:space="preserve">Table </w:t>
      </w:r>
      <w:r w:rsidR="00D45B8E">
        <w:fldChar w:fldCharType="begin"/>
      </w:r>
      <w:r w:rsidR="00D45B8E">
        <w:instrText xml:space="preserve"> SEQ Table \* ARABIC </w:instrText>
      </w:r>
      <w:r w:rsidR="00D45B8E">
        <w:fldChar w:fldCharType="separate"/>
      </w:r>
      <w:r w:rsidR="00ED0562">
        <w:rPr>
          <w:noProof/>
        </w:rPr>
        <w:t>5</w:t>
      </w:r>
      <w:r w:rsidR="00D45B8E">
        <w:rPr>
          <w:noProof/>
        </w:rPr>
        <w:fldChar w:fldCharType="end"/>
      </w:r>
      <w:bookmarkEnd w:id="58"/>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7C6FFB48"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w:t>
      </w:r>
      <w:r w:rsidR="004144AE">
        <w:t>of</w:t>
      </w:r>
      <w:r>
        <w:t xml:space="preserve"> the </w:t>
      </w:r>
      <w:r w:rsidR="004144AE">
        <w:t xml:space="preserve">arm </w:t>
      </w:r>
      <w:r>
        <w:t xml:space="preserve">void were determined. These are presented in </w:t>
      </w:r>
      <w:r w:rsidR="00472E32">
        <w:fldChar w:fldCharType="begin"/>
      </w:r>
      <w:r w:rsidR="00472E32">
        <w:instrText xml:space="preserve"> REF _Ref23793155 \h </w:instrText>
      </w:r>
      <w:r w:rsidR="00472E32">
        <w:fldChar w:fldCharType="separate"/>
      </w:r>
      <w:r w:rsidR="00ED0562">
        <w:t xml:space="preserve">Figure </w:t>
      </w:r>
      <w:r w:rsidR="00ED0562">
        <w:rPr>
          <w:noProof/>
        </w:rPr>
        <w:t>17</w:t>
      </w:r>
      <w:r w:rsidR="00472E32">
        <w:fldChar w:fldCharType="end"/>
      </w:r>
      <w:r>
        <w:t xml:space="preserve">.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6CD90ED9"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ED0562">
        <w:t xml:space="preserve">Figure </w:t>
      </w:r>
      <w:r w:rsidR="00ED0562">
        <w:rPr>
          <w:noProof/>
        </w:rPr>
        <w:t>18</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59" w:name="_Toc24134360"/>
      <w:r>
        <w:rPr>
          <w:color w:val="000000"/>
          <w:szCs w:val="32"/>
        </w:rPr>
        <w:t>3D Printed Prosthetic Arm</w:t>
      </w:r>
      <w:bookmarkEnd w:id="59"/>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068C3D82"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BE5846">
        <w:rPr>
          <w:color w:val="000000"/>
        </w:rPr>
        <w:instrText xml:space="preserve"> ADDIN EN.CITE &lt;EndNote&gt;&lt;Cite&gt;&lt;Author&gt;Mota&lt;/Author&gt;&lt;Year&gt;2017&lt;/Year&gt;&lt;RecNum&gt;77&lt;/RecNum&gt;&lt;DisplayText&gt;[86]&lt;/DisplayText&gt;&lt;record&gt;&lt;rec-number&gt;77&lt;/rec-number&gt;&lt;foreign-keys&gt;&lt;key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E5846">
        <w:rPr>
          <w:noProof/>
          <w:color w:val="000000"/>
        </w:rPr>
        <w:t>[86]</w:t>
      </w:r>
      <w:r>
        <w:rPr>
          <w:color w:val="000000"/>
        </w:rPr>
        <w:fldChar w:fldCharType="end"/>
      </w:r>
      <w:r>
        <w:rPr>
          <w:color w:val="000000"/>
        </w:rPr>
        <w:t xml:space="preserve">. </w:t>
      </w:r>
    </w:p>
    <w:p w14:paraId="3A4772C6" w14:textId="620AD9F6" w:rsidR="00474D33" w:rsidRDefault="00474D33" w:rsidP="009E4806">
      <w:pPr>
        <w:ind w:left="360"/>
      </w:pPr>
    </w:p>
    <w:p w14:paraId="0A88E22C" w14:textId="48B01EFA" w:rsidR="00474D33" w:rsidRDefault="00474D33" w:rsidP="009E4806">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w:t>
      </w:r>
      <w:r w:rsidR="001349B0">
        <w:rPr>
          <w:color w:val="000000"/>
        </w:rPr>
        <w:t>,</w:t>
      </w:r>
      <w:r>
        <w:rPr>
          <w:color w:val="000000"/>
        </w:rPr>
        <w:t xml:space="preserve"> the wrist, and the hand. The servo bed was designed to accommodate 5 standard size servos. The Tower Pro MG946R servo is recommended, and has been used in this project. Due to the space constraints within this wrist cavity, a </w:t>
      </w:r>
      <w:r w:rsidR="00115927">
        <w:rPr>
          <w:color w:val="000000"/>
        </w:rPr>
        <w:t>smaller sized servo, the Tower Pro MG996 was used. These servos</w:t>
      </w:r>
    </w:p>
    <w:p w14:paraId="7B61B8F5" w14:textId="5D278B42" w:rsidR="00474D33" w:rsidRDefault="003E313A" w:rsidP="00474D33">
      <w:pPr>
        <w:pStyle w:val="Caption"/>
      </w:pPr>
      <w:bookmarkStart w:id="60" w:name="_Ref23793155"/>
      <w:r>
        <w:rPr>
          <w:noProof/>
          <w:lang w:eastAsia="en-AU"/>
        </w:rPr>
        <w:lastRenderedPageBreak/>
        <mc:AlternateContent>
          <mc:Choice Requires="wpg">
            <w:drawing>
              <wp:anchor distT="0" distB="0" distL="114300" distR="114300" simplePos="0" relativeHeight="251680768" behindDoc="0" locked="0" layoutInCell="1" allowOverlap="1" wp14:anchorId="1306FFF2" wp14:editId="7E8B72B3">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D45B8E" w:rsidRDefault="00D45B8E"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D45B8E" w:rsidRDefault="00D45B8E"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D45B8E" w:rsidRDefault="00D45B8E"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D45B8E" w:rsidRDefault="00D45B8E"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9.85pt;margin-top:-22.35pt;width:438.25pt;height:502.5pt;z-index:2516807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D45B8E" w:rsidRDefault="00D45B8E"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D45B8E" w:rsidRDefault="00D45B8E"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D45B8E" w:rsidRDefault="00D45B8E"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D45B8E" w:rsidRDefault="00D45B8E" w:rsidP="006E6F4E">
                        <w:pPr>
                          <w:jc w:val="center"/>
                        </w:pPr>
                        <w:r>
                          <w:t xml:space="preserve">62.85mm  </w:t>
                        </w:r>
                      </w:p>
                    </w:txbxContent>
                  </v:textbox>
                </v:shape>
                <w10:wrap type="topAndBottom" anchorx="margin" anchory="margin"/>
              </v:group>
            </w:pict>
          </mc:Fallback>
        </mc:AlternateContent>
      </w:r>
      <w:r w:rsidR="00474D33">
        <w:t xml:space="preserve">Figure </w:t>
      </w:r>
      <w:r w:rsidR="00D45B8E">
        <w:fldChar w:fldCharType="begin"/>
      </w:r>
      <w:r w:rsidR="00D45B8E">
        <w:instrText xml:space="preserve"> SEQ Figure \* ARABIC </w:instrText>
      </w:r>
      <w:r w:rsidR="00D45B8E">
        <w:fldChar w:fldCharType="separate"/>
      </w:r>
      <w:r w:rsidR="00ED0562">
        <w:rPr>
          <w:noProof/>
        </w:rPr>
        <w:t>17</w:t>
      </w:r>
      <w:r w:rsidR="00D45B8E">
        <w:rPr>
          <w:noProof/>
        </w:rPr>
        <w:fldChar w:fldCharType="end"/>
      </w:r>
      <w:bookmarkEnd w:id="60"/>
      <w:r w:rsidR="00474D33">
        <w:t xml:space="preserve"> - A CAD model of the prosthetic forearm, with a shape representing the maximum PCB area.</w:t>
      </w:r>
    </w:p>
    <w:p w14:paraId="419BC5C5" w14:textId="105B0292" w:rsidR="00474D33" w:rsidRDefault="00474D33" w:rsidP="00474D33">
      <w:pPr>
        <w:rPr>
          <w:color w:val="000000"/>
        </w:rPr>
      </w:pPr>
    </w:p>
    <w:p w14:paraId="465FE15E" w14:textId="05C0496B" w:rsidR="00474D33" w:rsidRPr="00D96EA9" w:rsidRDefault="00474D33" w:rsidP="009E4806">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fingertip of the corresponding finger. When closing the hand, the servo horn turns through 180</w:t>
      </w:r>
      <w:r w:rsidR="003E313A">
        <w:rPr>
          <w:color w:val="000000"/>
          <w:vertAlign w:val="superscript"/>
        </w:rPr>
        <w:t>o</w:t>
      </w:r>
      <w:r w:rsidR="003E313A">
        <w:rPr>
          <w:color w:val="000000"/>
        </w:rPr>
        <w:t>, increasing the tension on the tensor ligament running along the superior</w:t>
      </w:r>
      <w:r w:rsidR="003E313A">
        <w:rPr>
          <w:color w:val="000000"/>
        </w:rPr>
        <w:t xml:space="preserve"> </w:t>
      </w:r>
      <w:r w:rsidR="003E313A">
        <w:rPr>
          <w:color w:val="000000"/>
        </w:rPr>
        <w:t>side of the hand</w:t>
      </w:r>
      <w:r w:rsidR="00684220">
        <w:rPr>
          <w:color w:val="000000"/>
        </w:rPr>
        <w:t>,</w:t>
      </w:r>
      <w:r w:rsidR="003E313A">
        <w:rPr>
          <w:color w:val="000000"/>
        </w:rPr>
        <w:t xml:space="preserve"> while simultaneously decreasing tension on the extensor ligament on the inferior side of the hand. This causes</w:t>
      </w:r>
      <w:r w:rsidR="003E313A" w:rsidRPr="003E313A">
        <w:rPr>
          <w:color w:val="000000"/>
        </w:rPr>
        <w:t xml:space="preserve"> </w:t>
      </w:r>
      <w:r w:rsidR="003E313A">
        <w:rPr>
          <w:color w:val="000000"/>
        </w:rPr>
        <w:t>the finger to contract. The fingers are hinged by slotting a pin of filament</w:t>
      </w:r>
      <w:r w:rsidR="003E313A" w:rsidRPr="003E313A">
        <w:rPr>
          <w:color w:val="000000"/>
        </w:rPr>
        <w:t xml:space="preserve"> </w:t>
      </w:r>
      <w:r w:rsidR="003E313A">
        <w:rPr>
          <w:color w:val="000000"/>
        </w:rPr>
        <w:t xml:space="preserve">into the holes located at the </w:t>
      </w:r>
      <w:r w:rsidR="003E313A" w:rsidRPr="00D96EA9">
        <w:t>joints. The pins are</w:t>
      </w:r>
      <w:r w:rsidR="003E313A">
        <w:t xml:space="preserve"> </w:t>
      </w:r>
      <w:r w:rsidR="003E313A" w:rsidRPr="00D96EA9">
        <w:t>then</w:t>
      </w:r>
    </w:p>
    <w:p w14:paraId="5558AFDF" w14:textId="2AAFC9CE" w:rsidR="00474D33" w:rsidRDefault="00474D33" w:rsidP="009E4806">
      <w:pPr>
        <w:ind w:left="360"/>
      </w:pPr>
    </w:p>
    <w:p w14:paraId="483904C0" w14:textId="77777777" w:rsidR="003E313A" w:rsidRDefault="003E313A" w:rsidP="003E313A">
      <w:pPr>
        <w:pStyle w:val="Caption"/>
        <w:rPr>
          <w:color w:val="000000"/>
        </w:rPr>
      </w:pPr>
      <w:bookmarkStart w:id="61" w:name="_Ref23793773"/>
      <w:r>
        <w:t xml:space="preserve">Figure </w:t>
      </w:r>
      <w:r>
        <w:fldChar w:fldCharType="begin"/>
      </w:r>
      <w:r>
        <w:instrText xml:space="preserve"> SEQ Figure \* ARABIC </w:instrText>
      </w:r>
      <w:r>
        <w:fldChar w:fldCharType="separate"/>
      </w:r>
      <w:r>
        <w:rPr>
          <w:noProof/>
        </w:rPr>
        <w:t>18</w:t>
      </w:r>
      <w:r>
        <w:rPr>
          <w:noProof/>
        </w:rPr>
        <w:fldChar w:fldCharType="end"/>
      </w:r>
      <w:bookmarkEnd w:id="61"/>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77050FC0" w:rsidR="00474D33" w:rsidRPr="009E4806" w:rsidRDefault="00474D33" w:rsidP="009E4806">
      <w:pPr>
        <w:ind w:left="360"/>
        <w:rPr>
          <w:color w:val="000000"/>
        </w:rPr>
      </w:pPr>
      <w:r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F498F39"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D0562">
        <w:t xml:space="preserve">Figure </w:t>
      </w:r>
      <w:r w:rsidR="00ED0562">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2" w:name="_Toc24134361"/>
      <w:r>
        <w:rPr>
          <w:color w:val="000000"/>
          <w:szCs w:val="32"/>
        </w:rPr>
        <w:t>Demonstration Hardware and Software</w:t>
      </w:r>
      <w:bookmarkEnd w:id="62"/>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3" w:name="_Toc24134362"/>
      <w:r>
        <w:t>Demonstration App</w:t>
      </w:r>
      <w:bookmarkEnd w:id="63"/>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w:t>
      </w:r>
      <w:r w:rsidR="00594C0D">
        <w:rPr>
          <w:color w:val="000000"/>
        </w:rPr>
        <w:t>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w:t>
      </w:r>
      <w:r w:rsidR="00594C0D">
        <w:rPr>
          <w:color w:val="000000"/>
        </w:rPr>
        <w:t xml:space="preserve"> </w:t>
      </w:r>
      <w:r w:rsidR="00594C0D">
        <w:rPr>
          <w:color w:val="000000"/>
        </w:rPr>
        <w:t>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3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D45B8E" w:rsidRPr="0060068C" w:rsidRDefault="00D45B8E"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0"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D45B8E" w:rsidRPr="0060068C" w:rsidRDefault="00D45B8E"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D45B8E" w:rsidRPr="0060068C" w:rsidRDefault="00D45B8E"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2"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D45B8E" w:rsidRPr="0060068C" w:rsidRDefault="00D45B8E"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D45B8E" w:rsidRPr="0060068C" w:rsidRDefault="00D45B8E"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4"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D45B8E" w:rsidRPr="0060068C" w:rsidRDefault="00D45B8E"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3BA00A87" w:rsidR="00414A84" w:rsidRDefault="00414A84" w:rsidP="00414A84">
      <w:pPr>
        <w:pStyle w:val="Caption"/>
        <w:rPr>
          <w:color w:val="000000"/>
        </w:rPr>
      </w:pPr>
      <w:bookmarkStart w:id="64" w:name="_Ref23881770"/>
      <w:r>
        <w:t xml:space="preserve">Figure </w:t>
      </w:r>
      <w:r>
        <w:fldChar w:fldCharType="begin"/>
      </w:r>
      <w:r>
        <w:instrText xml:space="preserve"> SEQ Figure \* ARABIC </w:instrText>
      </w:r>
      <w:r>
        <w:fldChar w:fldCharType="separate"/>
      </w:r>
      <w:r w:rsidR="00ED0562">
        <w:rPr>
          <w:noProof/>
        </w:rPr>
        <w:t>19</w:t>
      </w:r>
      <w:r>
        <w:rPr>
          <w:noProof/>
        </w:rPr>
        <w:fldChar w:fldCharType="end"/>
      </w:r>
      <w:bookmarkEnd w:id="64"/>
      <w:r>
        <w:t xml:space="preserve"> - (a) The inferior surface of the constructed arm. (b) the superior surface of the constructed arm. (c) the arm being assembled, with the cover removed</w:t>
      </w:r>
      <w:r>
        <w:t>.</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proofErr w:type="gramStart"/>
      <w:r>
        <w:rPr>
          <w:color w:val="000000"/>
        </w:rPr>
        <w:lastRenderedPageBreak/>
        <w:t>poses:</w:t>
      </w:r>
      <w:proofErr w:type="gramEnd"/>
      <w:r>
        <w:rPr>
          <w:color w:val="000000"/>
        </w:rPr>
        <w:t xml:space="preserve">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206E261B"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ED0562">
        <w:t xml:space="preserve">Figure </w:t>
      </w:r>
      <w:r w:rsidR="00ED0562">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6F7C2DCD" w:rsidR="00BF28BA" w:rsidRDefault="003E5CC3" w:rsidP="003E5CC3">
      <w:pPr>
        <w:pStyle w:val="Caption"/>
      </w:pPr>
      <w:bookmarkStart w:id="65" w:name="_Ref24022148"/>
      <w:r>
        <w:t xml:space="preserve">Figure </w:t>
      </w:r>
      <w:r w:rsidR="00D45B8E">
        <w:fldChar w:fldCharType="begin"/>
      </w:r>
      <w:r w:rsidR="00D45B8E">
        <w:instrText xml:space="preserve"> SEQ Figure \* ARABIC </w:instrText>
      </w:r>
      <w:r w:rsidR="00D45B8E">
        <w:fldChar w:fldCharType="separate"/>
      </w:r>
      <w:r w:rsidR="00ED0562">
        <w:rPr>
          <w:noProof/>
        </w:rPr>
        <w:t>20</w:t>
      </w:r>
      <w:r w:rsidR="00D45B8E">
        <w:rPr>
          <w:noProof/>
        </w:rPr>
        <w:fldChar w:fldCharType="end"/>
      </w:r>
      <w:bookmarkEnd w:id="65"/>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66" w:name="_Toc24134363"/>
      <w:r w:rsidRPr="001917F8">
        <w:t>Demonstration Board Hardware</w:t>
      </w:r>
      <w:bookmarkEnd w:id="66"/>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10C52997"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D0562">
        <w:t xml:space="preserve">Figure </w:t>
      </w:r>
      <w:r w:rsidR="00ED0562">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D45B8E" w:rsidRPr="0060068C" w:rsidRDefault="00D45B8E"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D45B8E" w:rsidRPr="0060068C" w:rsidRDefault="00D45B8E"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8"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9"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D45B8E" w:rsidRPr="0060068C" w:rsidRDefault="00D45B8E"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D45B8E" w:rsidRPr="0060068C" w:rsidRDefault="00D45B8E" w:rsidP="0060068C">
                        <w:pPr>
                          <w:jc w:val="center"/>
                          <w:rPr>
                            <w:lang w:val="en-US"/>
                          </w:rPr>
                        </w:pPr>
                        <w:r>
                          <w:rPr>
                            <w:lang w:val="en-US"/>
                          </w:rPr>
                          <w:t>(b)</w:t>
                        </w:r>
                      </w:p>
                    </w:txbxContent>
                  </v:textbox>
                </v:shape>
                <w10:wrap type="topAndBottom"/>
              </v:group>
            </w:pict>
          </mc:Fallback>
        </mc:AlternateContent>
      </w:r>
    </w:p>
    <w:p w14:paraId="18FE60D8" w14:textId="1C9A7F43" w:rsidR="0060068C" w:rsidRDefault="0060068C" w:rsidP="0060068C">
      <w:pPr>
        <w:pStyle w:val="Caption"/>
        <w:rPr>
          <w:color w:val="000000"/>
        </w:rPr>
      </w:pPr>
      <w:bookmarkStart w:id="67" w:name="_Ref23794451"/>
      <w:r>
        <w:t xml:space="preserve">Figure </w:t>
      </w:r>
      <w:r w:rsidR="00D45B8E">
        <w:fldChar w:fldCharType="begin"/>
      </w:r>
      <w:r w:rsidR="00D45B8E">
        <w:instrText xml:space="preserve"> SEQ Figure \* ARABIC </w:instrText>
      </w:r>
      <w:r w:rsidR="00D45B8E">
        <w:fldChar w:fldCharType="separate"/>
      </w:r>
      <w:r w:rsidR="00ED0562">
        <w:rPr>
          <w:noProof/>
        </w:rPr>
        <w:t>21</w:t>
      </w:r>
      <w:r w:rsidR="00D45B8E">
        <w:rPr>
          <w:noProof/>
        </w:rPr>
        <w:fldChar w:fldCharType="end"/>
      </w:r>
      <w:bookmarkEnd w:id="67"/>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68" w:name="_Toc24134364"/>
      <w:r w:rsidRPr="001917F8">
        <w:t>Demonstration Board Software</w:t>
      </w:r>
      <w:bookmarkEnd w:id="68"/>
    </w:p>
    <w:p w14:paraId="29599C95" w14:textId="0BF83DC2"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D0562">
        <w:t xml:space="preserve">Figure </w:t>
      </w:r>
      <w:r w:rsidR="00ED0562">
        <w:rPr>
          <w:noProof/>
        </w:rPr>
        <w:t>22</w:t>
      </w:r>
      <w:r w:rsidR="0060068C">
        <w:rPr>
          <w:color w:val="000000"/>
        </w:rPr>
        <w:fldChar w:fldCharType="end"/>
      </w:r>
      <w:r>
        <w:rPr>
          <w:color w:val="000000"/>
        </w:rPr>
        <w:t>.</w:t>
      </w:r>
    </w:p>
    <w:p w14:paraId="75FCC92D" w14:textId="569B8115" w:rsidR="0060068C" w:rsidRDefault="003E5CC3"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4864" behindDoc="0" locked="0" layoutInCell="1" allowOverlap="1" wp14:anchorId="6AD21EB4" wp14:editId="02CE1B22">
            <wp:simplePos x="0" y="0"/>
            <wp:positionH relativeFrom="margin">
              <wp:posOffset>1249680</wp:posOffset>
            </wp:positionH>
            <wp:positionV relativeFrom="margin">
              <wp:posOffset>2081159</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r w:rsidR="00BF28BA">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77777777" w:rsidR="009B726E" w:rsidRDefault="009B726E" w:rsidP="009B726E">
      <w:pPr>
        <w:pStyle w:val="NormalWeb"/>
        <w:spacing w:after="0" w:afterAutospacing="0" w:line="240" w:lineRule="atLeast"/>
        <w:ind w:left="720"/>
        <w:rPr>
          <w:color w:val="222222"/>
        </w:rPr>
      </w:pPr>
    </w:p>
    <w:p w14:paraId="3FFE87FB" w14:textId="71C1E484" w:rsidR="001917F8" w:rsidRDefault="0060068C" w:rsidP="0060068C">
      <w:pPr>
        <w:pStyle w:val="Caption"/>
        <w:rPr>
          <w:color w:val="222222"/>
        </w:rPr>
      </w:pPr>
      <w:bookmarkStart w:id="69" w:name="_Ref23794570"/>
      <w:r>
        <w:t xml:space="preserve">Figure </w:t>
      </w:r>
      <w:r w:rsidR="00D45B8E">
        <w:fldChar w:fldCharType="begin"/>
      </w:r>
      <w:r w:rsidR="00D45B8E">
        <w:instrText xml:space="preserve"> SEQ Figure \* ARABIC </w:instrText>
      </w:r>
      <w:r w:rsidR="00D45B8E">
        <w:fldChar w:fldCharType="separate"/>
      </w:r>
      <w:r w:rsidR="00ED0562">
        <w:rPr>
          <w:noProof/>
        </w:rPr>
        <w:t>22</w:t>
      </w:r>
      <w:r w:rsidR="00D45B8E">
        <w:rPr>
          <w:noProof/>
        </w:rPr>
        <w:fldChar w:fldCharType="end"/>
      </w:r>
      <w:bookmarkEnd w:id="69"/>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0" w:name="_Toc24134365"/>
      <w:r>
        <w:rPr>
          <w:color w:val="000000"/>
          <w:szCs w:val="44"/>
        </w:rPr>
        <w:lastRenderedPageBreak/>
        <w:t>Progression Tasks</w:t>
      </w:r>
      <w:bookmarkEnd w:id="70"/>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1"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2" w:name="_Toc24134367"/>
      <w:r>
        <w:t>Functionality Testing of ADS1299</w:t>
      </w:r>
      <w:bookmarkEnd w:id="72"/>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3" w:name="_Toc24134368"/>
      <w:r w:rsidRPr="0054577F">
        <w:t xml:space="preserve">EEG Data Acquisition </w:t>
      </w:r>
      <w:r w:rsidR="0054577F">
        <w:t xml:space="preserve">using the </w:t>
      </w:r>
      <w:r w:rsidRPr="0054577F">
        <w:t>ADS1299</w:t>
      </w:r>
      <w:bookmarkEnd w:id="73"/>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74" w:name="_Toc24134369"/>
      <w:r w:rsidRPr="0054577F">
        <w:t>Establishment of the Bluetooth Link</w:t>
      </w:r>
      <w:bookmarkEnd w:id="74"/>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75" w:name="_Toc24134370"/>
      <w:r w:rsidRPr="0054577F">
        <w:t>Generation of the PWM Control Signal</w:t>
      </w:r>
      <w:bookmarkEnd w:id="75"/>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76" w:name="_Toc24134371"/>
      <w:r w:rsidRPr="0054577F">
        <w:t>Calculating the DCT</w:t>
      </w:r>
      <w:bookmarkEnd w:id="76"/>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77" w:name="_Toc24134372"/>
      <w:r w:rsidRPr="0054577F">
        <w:t>Testing the SVM</w:t>
      </w:r>
      <w:bookmarkEnd w:id="77"/>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78" w:name="_Toc24134373"/>
      <w:r w:rsidRPr="0054577F">
        <w:t>Classifying Real Time Data</w:t>
      </w:r>
      <w:bookmarkEnd w:id="78"/>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79" w:name="_Toc24134374"/>
      <w:r>
        <w:t>All Together Now!</w:t>
      </w:r>
      <w:bookmarkEnd w:id="79"/>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80" w:name="_Ref23797823"/>
      <w:bookmarkStart w:id="81" w:name="_Toc24134375"/>
      <w:r>
        <w:t>Generating Classifier Training Data</w:t>
      </w:r>
      <w:bookmarkEnd w:id="80"/>
      <w:bookmarkEnd w:id="81"/>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2" w:name="_Toc24134376"/>
      <w:r>
        <w:t>Training Data Acquisition Setup</w:t>
      </w:r>
      <w:bookmarkEnd w:id="82"/>
    </w:p>
    <w:p w14:paraId="7D90931C" w14:textId="5719DFFE" w:rsidR="00CC4963" w:rsidRDefault="001A0514" w:rsidP="00F1640C">
      <w:pPr>
        <w:ind w:left="720"/>
      </w:pPr>
      <w:r>
        <w:t xml:space="preserve">Since training is a memory-intensive process </w:t>
      </w:r>
      <w:r>
        <w:fldChar w:fldCharType="begin"/>
      </w:r>
      <w:r w:rsidR="00BE5846">
        <w:instrText xml:space="preserve"> ADDIN EN.CITE &lt;EndNote&gt;&lt;Cite&gt;&lt;Author&gt;Nalepa&lt;/Author&gt;&lt;Year&gt;2018&lt;/Year&gt;&lt;RecNum&gt;78&lt;/RecNum&gt;&lt;DisplayText&gt;[87]&lt;/DisplayText&gt;&lt;record&gt;&lt;rec-number&gt;78&lt;/rec-number&gt;&lt;foreign-keys&gt;&lt;key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BE5846">
        <w:rPr>
          <w:noProof/>
        </w:rPr>
        <w:t>[87]</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3" w:name="_Toc24134377"/>
      <w:r>
        <w:t>Training Paradigm</w:t>
      </w:r>
      <w:bookmarkEnd w:id="83"/>
    </w:p>
    <w:p w14:paraId="146BBDEC" w14:textId="0B69907D" w:rsidR="00C816F4" w:rsidRDefault="00204921" w:rsidP="00F1640C">
      <w:pPr>
        <w:ind w:left="720"/>
      </w:pPr>
      <w:r>
        <w:t>SVM</w:t>
      </w:r>
      <w:r w:rsidR="00C1083C">
        <w:t>s</w:t>
      </w:r>
      <w:r>
        <w:t xml:space="preserve"> are supervised classifiers </w:t>
      </w:r>
      <w:r w:rsidR="00C1083C">
        <w:fldChar w:fldCharType="begin"/>
      </w:r>
      <w:r w:rsidR="00BE5846">
        <w:instrText xml:space="preserve"> ADDIN EN.CITE &lt;EndNote&gt;&lt;Cite&gt;&lt;Author&gt;Winters-Hill&lt;/Author&gt;&lt;Year&gt;2007&lt;/Year&gt;&lt;RecNum&gt;79&lt;/RecNum&gt;&lt;DisplayText&gt;[88]&lt;/DisplayText&gt;&lt;record&gt;&lt;rec-number&gt;79&lt;/rec-number&gt;&lt;foreign-keys&gt;&lt;key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BE5846">
        <w:rPr>
          <w:noProof/>
        </w:rPr>
        <w:t>[88]</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32A9CB40" w:rsidR="0079595B" w:rsidRDefault="0079595B" w:rsidP="0079595B">
      <w:pPr>
        <w:pStyle w:val="Caption"/>
      </w:pPr>
      <w:r>
        <w:t xml:space="preserve">Table </w:t>
      </w:r>
      <w:r w:rsidR="00D45B8E">
        <w:fldChar w:fldCharType="begin"/>
      </w:r>
      <w:r w:rsidR="00D45B8E">
        <w:instrText xml:space="preserve"> SEQ Table \* ARABIC </w:instrText>
      </w:r>
      <w:r w:rsidR="00D45B8E">
        <w:fldChar w:fldCharType="separate"/>
      </w:r>
      <w:r w:rsidR="00ED0562">
        <w:rPr>
          <w:noProof/>
        </w:rPr>
        <w:t>6</w:t>
      </w:r>
      <w:r w:rsidR="00D45B8E">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6211BA0F"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BE5846">
        <w:instrText xml:space="preserve"> ADDIN EN.CITE &lt;EndNote&gt;&lt;Cite&gt;&lt;Author&gt;Nakatani&lt;/Author&gt;&lt;Year&gt;2011&lt;/Year&gt;&lt;RecNum&gt;80&lt;/RecNum&gt;&lt;DisplayText&gt;[89]&lt;/DisplayText&gt;&lt;record&gt;&lt;rec-number&gt;80&lt;/rec-number&gt;&lt;foreign-keys&gt;&lt;key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BE5846">
        <w:rPr>
          <w:noProof/>
        </w:rPr>
        <w:t>[89]</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882938F" w:rsidR="0094667F" w:rsidRDefault="00D51689" w:rsidP="00F1640C">
      <w:pPr>
        <w:ind w:left="720"/>
      </w:pPr>
      <w:r>
        <w:t xml:space="preserve">The recorded and processed data will </w:t>
      </w:r>
      <w:r w:rsidR="00A50DFA">
        <w:t xml:space="preserve">then be used to train a linear SVM model. The number of </w:t>
      </w:r>
      <w:proofErr w:type="gramStart"/>
      <w:r w:rsidR="00A50DFA">
        <w:t>test</w:t>
      </w:r>
      <w:proofErr w:type="gramEnd"/>
      <w:r w:rsidR="00A50DFA">
        <w:t xml:space="preserve">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ED0562">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5C2F78">
      <w:pPr>
        <w:pStyle w:val="Heading1"/>
        <w:numPr>
          <w:ilvl w:val="0"/>
          <w:numId w:val="25"/>
        </w:numPr>
        <w:spacing w:before="0"/>
        <w:ind w:left="360"/>
      </w:pPr>
      <w:bookmarkStart w:id="84" w:name="_Toc24134378"/>
      <w:r>
        <w:lastRenderedPageBreak/>
        <w:t>Conclusion</w:t>
      </w:r>
      <w:bookmarkEnd w:id="84"/>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85" w:name="_Toc24134379"/>
      <w:r>
        <w:lastRenderedPageBreak/>
        <w:t>Reference List</w:t>
      </w:r>
      <w:bookmarkEnd w:id="85"/>
    </w:p>
    <w:p w14:paraId="636BA8A7" w14:textId="77777777" w:rsidR="00692810" w:rsidRDefault="00692810" w:rsidP="00B56F23"/>
    <w:p w14:paraId="35A2545A" w14:textId="77777777" w:rsidR="00FE088C" w:rsidRPr="00FE088C" w:rsidRDefault="00692810" w:rsidP="00FE088C">
      <w:pPr>
        <w:pStyle w:val="EndNoteBibliography"/>
        <w:ind w:left="720" w:hanging="720"/>
      </w:pPr>
      <w:r>
        <w:fldChar w:fldCharType="begin"/>
      </w:r>
      <w:r>
        <w:instrText xml:space="preserve"> ADDIN EN.REFLIST </w:instrText>
      </w:r>
      <w:r>
        <w:fldChar w:fldCharType="separate"/>
      </w:r>
      <w:r w:rsidR="00FE088C" w:rsidRPr="00FE088C">
        <w:t>[1]</w:t>
      </w:r>
      <w:r w:rsidR="00FE088C" w:rsidRPr="00FE088C">
        <w:tab/>
        <w:t xml:space="preserve">The Christopher and Dana Reeve Foundation. (2013, 15/09/2019). </w:t>
      </w:r>
      <w:r w:rsidR="00FE088C" w:rsidRPr="00FE088C">
        <w:rPr>
          <w:i/>
        </w:rPr>
        <w:t>Prevalence of paralysis in the United States</w:t>
      </w:r>
      <w:r w:rsidR="00FE088C" w:rsidRPr="00FE088C">
        <w:t>. Available: https://www.christopherreeve.org/living-with-paralysis/stats-about-paralysis</w:t>
      </w:r>
    </w:p>
    <w:p w14:paraId="0851E6EB" w14:textId="77777777" w:rsidR="00FE088C" w:rsidRPr="00FE088C" w:rsidRDefault="00FE088C" w:rsidP="00FE088C">
      <w:pPr>
        <w:pStyle w:val="EndNoteBibliography"/>
        <w:ind w:left="720" w:hanging="720"/>
      </w:pPr>
      <w:r w:rsidRPr="00FE088C">
        <w:t>[2]</w:t>
      </w:r>
      <w:r w:rsidRPr="00FE088C">
        <w:tab/>
        <w:t xml:space="preserve">L. Walters. (n.d., 3/11/2019). </w:t>
      </w:r>
      <w:r w:rsidRPr="00FE088C">
        <w:rPr>
          <w:i/>
        </w:rPr>
        <w:t>Statistics on Hand and Arm Loss</w:t>
      </w:r>
      <w:r w:rsidRPr="00FE088C">
        <w:t>. Available: http://www.aboutonehandtyping.com/statistics.html</w:t>
      </w:r>
    </w:p>
    <w:p w14:paraId="466FFCA3" w14:textId="77777777" w:rsidR="00FE088C" w:rsidRPr="00FE088C" w:rsidRDefault="00FE088C" w:rsidP="00FE088C">
      <w:pPr>
        <w:pStyle w:val="EndNoteBibliography"/>
        <w:ind w:left="720" w:hanging="720"/>
      </w:pPr>
      <w:r w:rsidRPr="00FE088C">
        <w:t>[3]</w:t>
      </w:r>
      <w:r w:rsidRPr="00FE088C">
        <w:tab/>
        <w:t xml:space="preserve">Physiopedia contributors. (2019, 3/11/2019). </w:t>
      </w:r>
      <w:r w:rsidRPr="00FE088C">
        <w:rPr>
          <w:i/>
        </w:rPr>
        <w:t>Upper Limb Function in Spinal Cord Injury</w:t>
      </w:r>
      <w:r w:rsidRPr="00FE088C">
        <w:t>. Available: https://www.physio-pedia.com/index.php?title=Upper_Limb_Function_in_Spinal_Cord_Injury&amp;oldid=215844</w:t>
      </w:r>
    </w:p>
    <w:p w14:paraId="60D5A5B0" w14:textId="77777777" w:rsidR="00FE088C" w:rsidRPr="00FE088C" w:rsidRDefault="00FE088C" w:rsidP="00FE088C">
      <w:pPr>
        <w:pStyle w:val="EndNoteBibliography"/>
        <w:ind w:left="720" w:hanging="720"/>
      </w:pPr>
      <w:r w:rsidRPr="00FE088C">
        <w:t>[4]</w:t>
      </w:r>
      <w:r w:rsidRPr="00FE088C">
        <w:tab/>
        <w:t>L. Poltawski</w:t>
      </w:r>
      <w:r w:rsidRPr="00FE088C">
        <w:rPr>
          <w:i/>
        </w:rPr>
        <w:t xml:space="preserve"> et al.</w:t>
      </w:r>
      <w:r w:rsidRPr="00FE088C">
        <w:t xml:space="preserve">, "Assessing the impact of upper limb disability following stroke: a qualitative enquiry using internet-based personal accounts of stroke survivors," </w:t>
      </w:r>
      <w:r w:rsidRPr="00FE088C">
        <w:rPr>
          <w:i/>
        </w:rPr>
        <w:t xml:space="preserve">Disability and Rehabilitation, </w:t>
      </w:r>
      <w:r w:rsidRPr="00FE088C">
        <w:t>vol. 38, no. 10, pp. 945-951, 7 May 2016 2015.</w:t>
      </w:r>
    </w:p>
    <w:p w14:paraId="2CA8B557" w14:textId="77777777" w:rsidR="00FE088C" w:rsidRPr="00FE088C" w:rsidRDefault="00FE088C" w:rsidP="00FE088C">
      <w:pPr>
        <w:pStyle w:val="EndNoteBibliography"/>
        <w:ind w:left="720" w:hanging="720"/>
      </w:pPr>
      <w:r w:rsidRPr="00FE088C">
        <w:t>[5]</w:t>
      </w:r>
      <w:r w:rsidRPr="00FE088C">
        <w:tab/>
        <w:t xml:space="preserve">Disability Benefits Help. (2019, 3/11/2019). </w:t>
      </w:r>
      <w:r w:rsidRPr="00FE088C">
        <w:rPr>
          <w:i/>
        </w:rPr>
        <w:t>How Disability is an Upper Extremity Amputation</w:t>
      </w:r>
      <w:r w:rsidRPr="00FE088C">
        <w:t>. Available: https://www.disability-benefits-help.org/how-disabling-is-my-condition/upper-extremity-amputation</w:t>
      </w:r>
    </w:p>
    <w:p w14:paraId="21B872B0" w14:textId="77777777" w:rsidR="00FE088C" w:rsidRPr="00FE088C" w:rsidRDefault="00FE088C" w:rsidP="00FE088C">
      <w:pPr>
        <w:pStyle w:val="EndNoteBibliography"/>
        <w:ind w:left="720" w:hanging="720"/>
      </w:pPr>
      <w:r w:rsidRPr="00FE088C">
        <w:t>[6]</w:t>
      </w:r>
      <w:r w:rsidRPr="00FE088C">
        <w:tab/>
        <w:t xml:space="preserve">L. Garcia, V. Lespinet-Najib, M. Menoret, B. Claverie, J. M.André, and R. Ron-Angevin, "Brain–Computer Interface: Analysis of Different Virtual Keyboards for Improving Usability," </w:t>
      </w:r>
      <w:r w:rsidRPr="00FE088C">
        <w:rPr>
          <w:i/>
        </w:rPr>
        <w:t xml:space="preserve">Neuroergonomics, </w:t>
      </w:r>
      <w:r w:rsidRPr="00FE088C">
        <w:t>pp. 269-270, 30/11/2018 2018.</w:t>
      </w:r>
    </w:p>
    <w:p w14:paraId="362A0385" w14:textId="77777777" w:rsidR="00FE088C" w:rsidRPr="00FE088C" w:rsidRDefault="00FE088C" w:rsidP="00FE088C">
      <w:pPr>
        <w:pStyle w:val="EndNoteBibliography"/>
        <w:ind w:left="720" w:hanging="720"/>
      </w:pPr>
      <w:r w:rsidRPr="00FE088C">
        <w:t>[7]</w:t>
      </w:r>
      <w:r w:rsidRPr="00FE088C">
        <w:tab/>
        <w:t xml:space="preserve">The University of Pittsburgh. (2019, 03/11/2019). </w:t>
      </w:r>
      <w:r w:rsidRPr="00FE088C">
        <w:rPr>
          <w:i/>
        </w:rPr>
        <w:t>Neuroprosthetics | Rehabilitation and Neural Engineering Laboratory | The University of Pittsburgh</w:t>
      </w:r>
      <w:r w:rsidRPr="00FE088C">
        <w:t>. Available: http://www.rnel.pitt.edu/research/neuroprosthetics</w:t>
      </w:r>
    </w:p>
    <w:p w14:paraId="7F5AEE28" w14:textId="77777777" w:rsidR="00FE088C" w:rsidRPr="00FE088C" w:rsidRDefault="00FE088C" w:rsidP="00FE088C">
      <w:pPr>
        <w:pStyle w:val="EndNoteBibliography"/>
        <w:ind w:left="720" w:hanging="720"/>
      </w:pPr>
      <w:r w:rsidRPr="00FE088C">
        <w:t>[8]</w:t>
      </w:r>
      <w:r w:rsidRPr="00FE088C">
        <w:tab/>
        <w:t xml:space="preserve">Amputee Coalition. (2019, 03/11/2019). </w:t>
      </w:r>
      <w:r w:rsidRPr="00FE088C">
        <w:rPr>
          <w:i/>
        </w:rPr>
        <w:t>Promising Neuroprosthetic Research Projects to Keep an Eye On - Amputee Coalition</w:t>
      </w:r>
      <w:r w:rsidRPr="00FE088C">
        <w:t>. Available: https://www.amputee-coalition.org/neuroprosthetic-research-projects-2019/</w:t>
      </w:r>
    </w:p>
    <w:p w14:paraId="2C5C49CF" w14:textId="77777777" w:rsidR="00FE088C" w:rsidRPr="00FE088C" w:rsidRDefault="00FE088C" w:rsidP="00FE088C">
      <w:pPr>
        <w:pStyle w:val="EndNoteBibliography"/>
        <w:ind w:left="720" w:hanging="720"/>
      </w:pPr>
      <w:r w:rsidRPr="00FE088C">
        <w:t>[9]</w:t>
      </w:r>
      <w:r w:rsidRPr="00FE088C">
        <w:tab/>
        <w:t xml:space="preserve">A. P. Tsu, M. J. Burish, J. GodLove, and K. Ganguly, "Cortical Neuroprosthetics from a Clinical Perspective," </w:t>
      </w:r>
      <w:r w:rsidRPr="00FE088C">
        <w:rPr>
          <w:i/>
        </w:rPr>
        <w:t xml:space="preserve">Neurobiology of Disease, </w:t>
      </w:r>
      <w:r w:rsidRPr="00FE088C">
        <w:t>vol. 83, pp. 154-160, 25/09/2017 2017.</w:t>
      </w:r>
    </w:p>
    <w:p w14:paraId="21D66841" w14:textId="77777777" w:rsidR="00FE088C" w:rsidRPr="00FE088C" w:rsidRDefault="00FE088C" w:rsidP="00FE088C">
      <w:pPr>
        <w:pStyle w:val="EndNoteBibliography"/>
        <w:ind w:left="720" w:hanging="720"/>
      </w:pPr>
      <w:r w:rsidRPr="00FE088C">
        <w:t>[10]</w:t>
      </w:r>
      <w:r w:rsidRPr="00FE088C">
        <w:tab/>
        <w:t xml:space="preserve">S. M. Engdahl, B. P. Christie, B. Kelly, A. Davis, C. A. Chestek, and D. H. Gates, "Surveying the interest of individuals with upper limb loss in novel prosthetic control techniques," </w:t>
      </w:r>
      <w:r w:rsidRPr="00FE088C">
        <w:rPr>
          <w:i/>
        </w:rPr>
        <w:t xml:space="preserve">Journal of NeuroEngineering and Rehabilitation, </w:t>
      </w:r>
      <w:r w:rsidRPr="00FE088C">
        <w:t>vol. 12, no. 53, 13/08/2015 2015.</w:t>
      </w:r>
    </w:p>
    <w:p w14:paraId="6D12D06C" w14:textId="77777777" w:rsidR="00FE088C" w:rsidRPr="00FE088C" w:rsidRDefault="00FE088C" w:rsidP="00FE088C">
      <w:pPr>
        <w:pStyle w:val="EndNoteBibliography"/>
        <w:ind w:left="720" w:hanging="720"/>
      </w:pPr>
      <w:r w:rsidRPr="00FE088C">
        <w:t>[11]</w:t>
      </w:r>
      <w:r w:rsidRPr="00FE088C">
        <w:tab/>
        <w:t xml:space="preserve">M. Misaki, Y. Kim, P. A. Bandettini, and N. Kriegeskorte, "Comparison of multivariate classifiers and response normalizations for pattern-information fMRI," </w:t>
      </w:r>
      <w:r w:rsidRPr="00FE088C">
        <w:rPr>
          <w:i/>
        </w:rPr>
        <w:t xml:space="preserve">NeuroImage, </w:t>
      </w:r>
      <w:r w:rsidRPr="00FE088C">
        <w:t>vol. 53, no. 1, pp. 103-118, 15/10/2010 2010.</w:t>
      </w:r>
    </w:p>
    <w:p w14:paraId="7C443444" w14:textId="77777777" w:rsidR="00FE088C" w:rsidRPr="00FE088C" w:rsidRDefault="00FE088C" w:rsidP="00FE088C">
      <w:pPr>
        <w:pStyle w:val="EndNoteBibliography"/>
        <w:ind w:left="720" w:hanging="720"/>
      </w:pPr>
      <w:r w:rsidRPr="00FE088C">
        <w:t>[12]</w:t>
      </w:r>
      <w:r w:rsidRPr="00FE088C">
        <w:tab/>
        <w:t xml:space="preserve">A. B. Roy, D. Dey, D. Banerjee, and B. Mohanty, "Comparison of FFT, DCT, DWT, WHT Compression," </w:t>
      </w:r>
      <w:r w:rsidRPr="00FE088C">
        <w:rPr>
          <w:i/>
        </w:rPr>
        <w:t xml:space="preserve">International Journal of Computer Applications </w:t>
      </w:r>
      <w:r w:rsidRPr="00FE088C">
        <w:t>vol. 975, no. 8887, 2018.</w:t>
      </w:r>
    </w:p>
    <w:p w14:paraId="5B5604A0" w14:textId="77777777" w:rsidR="00FE088C" w:rsidRPr="00FE088C" w:rsidRDefault="00FE088C" w:rsidP="00FE088C">
      <w:pPr>
        <w:pStyle w:val="EndNoteBibliography"/>
        <w:ind w:left="720" w:hanging="720"/>
      </w:pPr>
      <w:r w:rsidRPr="00FE088C">
        <w:t>[13]</w:t>
      </w:r>
      <w:r w:rsidRPr="00FE088C">
        <w:tab/>
        <w:t xml:space="preserve">B. Szuflitowska and P. Orlowski, "Comparison of the EEG Signal Classifiers LDA, NBC and GNBC Based on Time-Frequency Features," </w:t>
      </w:r>
      <w:r w:rsidRPr="00FE088C">
        <w:rPr>
          <w:i/>
        </w:rPr>
        <w:t xml:space="preserve">Pomiary Automatyka Robotyka, </w:t>
      </w:r>
      <w:r w:rsidRPr="00FE088C">
        <w:t>vol. 21, pp. 39-45, June 2017 2017.</w:t>
      </w:r>
    </w:p>
    <w:p w14:paraId="090B4252" w14:textId="77777777" w:rsidR="00FE088C" w:rsidRPr="00FE088C" w:rsidRDefault="00FE088C" w:rsidP="00FE088C">
      <w:pPr>
        <w:pStyle w:val="EndNoteBibliography"/>
        <w:ind w:left="720" w:hanging="720"/>
      </w:pPr>
      <w:r w:rsidRPr="00FE088C">
        <w:t>[14]</w:t>
      </w:r>
      <w:r w:rsidRPr="00FE088C">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33ADB7E" w14:textId="77777777" w:rsidR="00FE088C" w:rsidRPr="00FE088C" w:rsidRDefault="00FE088C" w:rsidP="00FE088C">
      <w:pPr>
        <w:pStyle w:val="EndNoteBibliography"/>
        <w:ind w:left="720" w:hanging="720"/>
      </w:pPr>
      <w:r w:rsidRPr="00FE088C">
        <w:lastRenderedPageBreak/>
        <w:t>[15]</w:t>
      </w:r>
      <w:r w:rsidRPr="00FE088C">
        <w:tab/>
        <w:t xml:space="preserve">W. B. Fye, "Julien Jean César Legallois," </w:t>
      </w:r>
      <w:r w:rsidRPr="00FE088C">
        <w:rPr>
          <w:i/>
        </w:rPr>
        <w:t xml:space="preserve">Clinical Cardiology, </w:t>
      </w:r>
      <w:r w:rsidRPr="00FE088C">
        <w:t>vol. 18, no. 10, 1995.</w:t>
      </w:r>
    </w:p>
    <w:p w14:paraId="40A1F3E4" w14:textId="77777777" w:rsidR="00FE088C" w:rsidRPr="00FE088C" w:rsidRDefault="00FE088C" w:rsidP="00FE088C">
      <w:pPr>
        <w:pStyle w:val="EndNoteBibliography"/>
        <w:ind w:left="720" w:hanging="720"/>
      </w:pPr>
      <w:r w:rsidRPr="00FE088C">
        <w:t>[16]</w:t>
      </w:r>
      <w:r w:rsidRPr="00FE088C">
        <w:tab/>
        <w:t xml:space="preserve">The Virtual Brain. (n.d., 15/09/1009). </w:t>
      </w:r>
      <w:r w:rsidRPr="00FE088C">
        <w:rPr>
          <w:i/>
        </w:rPr>
        <w:t>The Virtual Brain: Scalable Brain Simulation</w:t>
      </w:r>
      <w:r w:rsidRPr="00FE088C">
        <w:t>. Available: https://www.thevirtualbrain.org/tvb/zwei/neuroscience-simulation</w:t>
      </w:r>
    </w:p>
    <w:p w14:paraId="11E6165B" w14:textId="77777777" w:rsidR="00FE088C" w:rsidRPr="00FE088C" w:rsidRDefault="00FE088C" w:rsidP="00FE088C">
      <w:pPr>
        <w:pStyle w:val="EndNoteBibliography"/>
        <w:ind w:left="720" w:hanging="720"/>
      </w:pPr>
      <w:r w:rsidRPr="00FE088C">
        <w:t>[17]</w:t>
      </w:r>
      <w:r w:rsidRPr="00FE088C">
        <w:tab/>
        <w:t xml:space="preserve">A. Woodruff. (2019, 15/09/2019). </w:t>
      </w:r>
      <w:r w:rsidRPr="00FE088C">
        <w:rPr>
          <w:i/>
        </w:rPr>
        <w:t>What is a neuron? = Queensland Brain Institute - University of Queensland</w:t>
      </w:r>
      <w:r w:rsidRPr="00FE088C">
        <w:t>. Available: https://qbi.uq.edu.au/brain/brain-anatomy/what-neuron</w:t>
      </w:r>
    </w:p>
    <w:p w14:paraId="00D5B571" w14:textId="77777777" w:rsidR="00FE088C" w:rsidRPr="00FE088C" w:rsidRDefault="00FE088C" w:rsidP="00FE088C">
      <w:pPr>
        <w:pStyle w:val="EndNoteBibliography"/>
        <w:ind w:left="720" w:hanging="720"/>
      </w:pPr>
      <w:r w:rsidRPr="00FE088C">
        <w:t>[18]</w:t>
      </w:r>
      <w:r w:rsidRPr="00FE088C">
        <w:tab/>
        <w:t xml:space="preserve">lumenlearning. (n.d., 15/09/2019). </w:t>
      </w:r>
      <w:r w:rsidRPr="00FE088C">
        <w:rPr>
          <w:i/>
        </w:rPr>
        <w:t>Resting Membrane Potential | Biology for Majors II</w:t>
      </w:r>
      <w:r w:rsidRPr="00FE088C">
        <w:t>. Available: https://courses.lumenlearning.com/wm-biology2/chapter/resting-membrane-potential/</w:t>
      </w:r>
    </w:p>
    <w:p w14:paraId="79FC273D" w14:textId="77777777" w:rsidR="00FE088C" w:rsidRPr="00FE088C" w:rsidRDefault="00FE088C" w:rsidP="00FE088C">
      <w:pPr>
        <w:pStyle w:val="EndNoteBibliography"/>
        <w:ind w:left="720" w:hanging="720"/>
      </w:pPr>
      <w:r w:rsidRPr="00FE088C">
        <w:t>[19]</w:t>
      </w:r>
      <w:r w:rsidRPr="00FE088C">
        <w:tab/>
        <w:t xml:space="preserve">KhanAcademy. (n.d., 15/09/2019). </w:t>
      </w:r>
      <w:r w:rsidRPr="00FE088C">
        <w:rPr>
          <w:i/>
        </w:rPr>
        <w:t>Membrane potential (resting membrane potential) (article) | Khan Academcy</w:t>
      </w:r>
      <w:r w:rsidRPr="00FE088C">
        <w:t>. Available: https://www.khanacademy.org/science/biology/human-biology/neuron-nervous-system/a/the-membrane-potential</w:t>
      </w:r>
    </w:p>
    <w:p w14:paraId="35E8FDC8" w14:textId="77777777" w:rsidR="00FE088C" w:rsidRPr="00FE088C" w:rsidRDefault="00FE088C" w:rsidP="00FE088C">
      <w:pPr>
        <w:pStyle w:val="EndNoteBibliography"/>
        <w:ind w:left="720" w:hanging="720"/>
      </w:pPr>
      <w:r w:rsidRPr="00FE088C">
        <w:t>[20]</w:t>
      </w:r>
      <w:r w:rsidRPr="00FE088C">
        <w:tab/>
        <w:t xml:space="preserve">Rice University. (n.d., 15/09/2019). </w:t>
      </w:r>
      <w:r w:rsidRPr="00FE088C">
        <w:rPr>
          <w:i/>
        </w:rPr>
        <w:t>12.4 The Action Potential - Anatomy and Physiology</w:t>
      </w:r>
      <w:r w:rsidRPr="00FE088C">
        <w:t>. Available: https://opentextbc.ca/anatomyandphysiology/chapter/12-4-the-action-potential/</w:t>
      </w:r>
    </w:p>
    <w:p w14:paraId="295A88FC" w14:textId="77777777" w:rsidR="00FE088C" w:rsidRPr="00FE088C" w:rsidRDefault="00FE088C" w:rsidP="00FE088C">
      <w:pPr>
        <w:pStyle w:val="EndNoteBibliography"/>
        <w:ind w:left="720" w:hanging="720"/>
      </w:pPr>
      <w:r w:rsidRPr="00FE088C">
        <w:t>[21]</w:t>
      </w:r>
      <w:r w:rsidRPr="00FE088C">
        <w:tab/>
        <w:t xml:space="preserve">Queensland Brain Institute. (2017, 15/09/2019). </w:t>
      </w:r>
      <w:r w:rsidRPr="00FE088C">
        <w:rPr>
          <w:i/>
        </w:rPr>
        <w:t>Action potentials and synapses - Queensland Brain Institute - University of Queensland</w:t>
      </w:r>
      <w:r w:rsidRPr="00FE088C">
        <w:t>. Available: https://qbi.uq.edu.au/brain-basics/brain/brain-physiology/action-potentials-and-synapses</w:t>
      </w:r>
    </w:p>
    <w:p w14:paraId="463279AC" w14:textId="77777777" w:rsidR="00FE088C" w:rsidRPr="00FE088C" w:rsidRDefault="00FE088C" w:rsidP="00FE088C">
      <w:pPr>
        <w:pStyle w:val="EndNoteBibliography"/>
        <w:ind w:left="720" w:hanging="720"/>
      </w:pPr>
      <w:r w:rsidRPr="00FE088C">
        <w:t>[22]</w:t>
      </w:r>
      <w:r w:rsidRPr="00FE088C">
        <w:tab/>
        <w:t xml:space="preserve">S. Schwerin. (2013, 15/09/2019). </w:t>
      </w:r>
      <w:r w:rsidRPr="00FE088C">
        <w:rPr>
          <w:i/>
        </w:rPr>
        <w:t>The Anatomy of Movement - Brain Connection</w:t>
      </w:r>
      <w:r w:rsidRPr="00FE088C">
        <w:t>. Available: https://brainconnection.brainhq.com/2013/03/05/the-anatomy-of-movement/</w:t>
      </w:r>
    </w:p>
    <w:p w14:paraId="5782CE92" w14:textId="77777777" w:rsidR="00FE088C" w:rsidRPr="00FE088C" w:rsidRDefault="00FE088C" w:rsidP="00FE088C">
      <w:pPr>
        <w:pStyle w:val="EndNoteBibliography"/>
        <w:ind w:left="720" w:hanging="720"/>
      </w:pPr>
      <w:r w:rsidRPr="00FE088C">
        <w:t>[23]</w:t>
      </w:r>
      <w:r w:rsidRPr="00FE088C">
        <w:tab/>
        <w:t xml:space="preserve">OperativeNeurosurgery. (2016, 15/09/2019). </w:t>
      </w:r>
      <w:r w:rsidRPr="00FE088C">
        <w:rPr>
          <w:i/>
        </w:rPr>
        <w:t>motor_cortex [Operative Neurosurgery]</w:t>
      </w:r>
      <w:r w:rsidRPr="00FE088C">
        <w:t>. Available: https://operativeneurosurgery.com/doku.php?id=motor_cortex</w:t>
      </w:r>
    </w:p>
    <w:p w14:paraId="145AC425" w14:textId="77777777" w:rsidR="00FE088C" w:rsidRPr="00FE088C" w:rsidRDefault="00FE088C" w:rsidP="00FE088C">
      <w:pPr>
        <w:pStyle w:val="EndNoteBibliography"/>
        <w:ind w:left="720" w:hanging="720"/>
      </w:pPr>
      <w:r w:rsidRPr="00FE088C">
        <w:t>[24]</w:t>
      </w:r>
      <w:r w:rsidRPr="00FE088C">
        <w:tab/>
        <w:t xml:space="preserve">J. Knierim. (n.d., 15/09/2019). </w:t>
      </w:r>
      <w:r w:rsidRPr="00FE088C">
        <w:rPr>
          <w:i/>
        </w:rPr>
        <w:t>Motor Cortex (Section 3, Chapter 3) Neuroscience Online: An Electronic Textbook for the Neurosciences | Department of Neurobiology and Anatomy - The University of Texas Medical School at Houston</w:t>
      </w:r>
      <w:r w:rsidRPr="00FE088C">
        <w:t>. Available: https://nba.uth.tmc.edu/neuroscience/m/s3/chapter03.html</w:t>
      </w:r>
    </w:p>
    <w:p w14:paraId="27A5B18B" w14:textId="77777777" w:rsidR="00FE088C" w:rsidRPr="00FE088C" w:rsidRDefault="00FE088C" w:rsidP="00FE088C">
      <w:pPr>
        <w:pStyle w:val="EndNoteBibliography"/>
        <w:ind w:left="720" w:hanging="720"/>
      </w:pPr>
      <w:r w:rsidRPr="00FE088C">
        <w:t>[25]</w:t>
      </w:r>
      <w:r w:rsidRPr="00FE088C">
        <w:tab/>
        <w:t xml:space="preserve">K. Nakayashiki, M. Saeki, Y. Takata, Y. Hayashi, and T. Kondo, "Modulation of event-related desynchronization during kinematic and kinetic hand movements," </w:t>
      </w:r>
      <w:r w:rsidRPr="00FE088C">
        <w:rPr>
          <w:i/>
        </w:rPr>
        <w:t xml:space="preserve">Journal of NeuroEngineering and Rehabilitation, </w:t>
      </w:r>
      <w:r w:rsidRPr="00FE088C">
        <w:t>vol. 11, no. 90, 30/05/2014 2014.</w:t>
      </w:r>
    </w:p>
    <w:p w14:paraId="2596BB02" w14:textId="77777777" w:rsidR="00FE088C" w:rsidRPr="00FE088C" w:rsidRDefault="00FE088C" w:rsidP="00FE088C">
      <w:pPr>
        <w:pStyle w:val="EndNoteBibliography"/>
        <w:ind w:left="720" w:hanging="720"/>
      </w:pPr>
      <w:r w:rsidRPr="00FE088C">
        <w:t>[26]</w:t>
      </w:r>
      <w:r w:rsidRPr="00FE088C">
        <w:tab/>
        <w:t xml:space="preserve">G. Pfurtscheller. (2016, 15/09/2019). </w:t>
      </w:r>
      <w:r w:rsidRPr="00FE088C">
        <w:rPr>
          <w:i/>
        </w:rPr>
        <w:t>EEG Event-Related Desynchronization (ERD) and Event-Related Synchronization (ERS) | Neuropsy Key</w:t>
      </w:r>
      <w:r w:rsidRPr="00FE088C">
        <w:t>. Available: https://neupsykey.com/eeg-event-related-desynchronization-erd-and-event-related-synchronization-ers/</w:t>
      </w:r>
    </w:p>
    <w:p w14:paraId="2AD52BB6" w14:textId="77777777" w:rsidR="00FE088C" w:rsidRPr="00FE088C" w:rsidRDefault="00FE088C" w:rsidP="00FE088C">
      <w:pPr>
        <w:pStyle w:val="EndNoteBibliography"/>
        <w:ind w:left="720" w:hanging="720"/>
      </w:pPr>
      <w:r w:rsidRPr="00FE088C">
        <w:t>[27]</w:t>
      </w:r>
      <w:r w:rsidRPr="00FE088C">
        <w:tab/>
        <w:t xml:space="preserve">E. Thomas, J. Fruitet, and M. Clerc, "Investigating brief motor imagery for an ERD/ERS based BCI," in </w:t>
      </w:r>
      <w:r w:rsidRPr="00FE088C">
        <w:rPr>
          <w:i/>
        </w:rPr>
        <w:t>Annual International Conference of the IEEE Engineering in Medicine and Biology Society</w:t>
      </w:r>
      <w:r w:rsidRPr="00FE088C">
        <w:t>, San Diego, USA, 2012, vol. 32.</w:t>
      </w:r>
    </w:p>
    <w:p w14:paraId="633DC62E" w14:textId="77777777" w:rsidR="00FE088C" w:rsidRPr="00FE088C" w:rsidRDefault="00FE088C" w:rsidP="00FE088C">
      <w:pPr>
        <w:pStyle w:val="EndNoteBibliography"/>
        <w:ind w:left="720" w:hanging="720"/>
      </w:pPr>
      <w:r w:rsidRPr="00FE088C">
        <w:t>[28]</w:t>
      </w:r>
      <w:r w:rsidRPr="00FE088C">
        <w:tab/>
        <w:t xml:space="preserve">Z. Tang, S. Sun, S. Zhang, Y. Chen, C. Li, and S. Chen, "A Brain-Machine Interface Based on ERD/ERS for an Upper-Limb Exoskeleton Control," </w:t>
      </w:r>
      <w:r w:rsidRPr="00FE088C">
        <w:rPr>
          <w:i/>
        </w:rPr>
        <w:t xml:space="preserve">Sensors, </w:t>
      </w:r>
      <w:r w:rsidRPr="00FE088C">
        <w:t>vol. 16, no. 12, 02/12/2016 2016.</w:t>
      </w:r>
    </w:p>
    <w:p w14:paraId="3337E59C" w14:textId="77777777" w:rsidR="00FE088C" w:rsidRPr="00FE088C" w:rsidRDefault="00FE088C" w:rsidP="00FE088C">
      <w:pPr>
        <w:pStyle w:val="EndNoteBibliography"/>
        <w:ind w:left="720" w:hanging="720"/>
      </w:pPr>
      <w:r w:rsidRPr="00FE088C">
        <w:t>[29]</w:t>
      </w:r>
      <w:r w:rsidRPr="00FE088C">
        <w:tab/>
        <w:t xml:space="preserve">A. Kubacki and D. Rybarczyk, "Development of a Speech System Using BCI Based on ERD/ERS for Patients Suffering from Amyotrophic Lateral Sclerosis," </w:t>
      </w:r>
      <w:r w:rsidRPr="00FE088C">
        <w:lastRenderedPageBreak/>
        <w:t>presented at the Advances in Manufacturing, 20, 2017. Available: https://link.springer.com/chapter/10.1007/978-3-319-68619-6_27</w:t>
      </w:r>
    </w:p>
    <w:p w14:paraId="2B0AB298" w14:textId="77777777" w:rsidR="00FE088C" w:rsidRPr="00FE088C" w:rsidRDefault="00FE088C" w:rsidP="00FE088C">
      <w:pPr>
        <w:pStyle w:val="EndNoteBibliography"/>
        <w:ind w:left="720" w:hanging="720"/>
      </w:pPr>
      <w:r w:rsidRPr="00FE088C">
        <w:t>[30]</w:t>
      </w:r>
      <w:r w:rsidRPr="00FE088C">
        <w:tab/>
        <w:t xml:space="preserve">A. P. Burgess, "Towards a Unified Understanding of Event-Related Changes in the EEG: The Firefly Model of Synchronization through Cross-Frequency Phase Modulation," </w:t>
      </w:r>
      <w:r w:rsidRPr="00FE088C">
        <w:rPr>
          <w:i/>
        </w:rPr>
        <w:t xml:space="preserve">PLoS ONE, </w:t>
      </w:r>
      <w:r w:rsidRPr="00FE088C">
        <w:t>vol. 7, no. 9, 25/09/2012 2012.</w:t>
      </w:r>
    </w:p>
    <w:p w14:paraId="5D9DEFB2" w14:textId="77777777" w:rsidR="00FE088C" w:rsidRPr="00FE088C" w:rsidRDefault="00FE088C" w:rsidP="00FE088C">
      <w:pPr>
        <w:pStyle w:val="EndNoteBibliography"/>
        <w:ind w:left="720" w:hanging="720"/>
      </w:pPr>
      <w:r w:rsidRPr="00FE088C">
        <w:t>[31]</w:t>
      </w:r>
      <w:r w:rsidRPr="00FE088C">
        <w:tab/>
        <w:t xml:space="preserve">S. Hrishkesan. (2018, 16/09/2019). </w:t>
      </w:r>
      <w:r w:rsidRPr="00FE088C">
        <w:rPr>
          <w:i/>
        </w:rPr>
        <w:t>Advantages, Disadvantages and Applications of EEG - Electronics and Communication Study Materials</w:t>
      </w:r>
      <w:r w:rsidRPr="00FE088C">
        <w:t>. Available: https://www.electronicsandcommunications.com/2018/08/advantages-disadvantages-applications-of-eeg.html</w:t>
      </w:r>
    </w:p>
    <w:p w14:paraId="16E9BCA2" w14:textId="77777777" w:rsidR="00FE088C" w:rsidRPr="00FE088C" w:rsidRDefault="00FE088C" w:rsidP="00FE088C">
      <w:pPr>
        <w:pStyle w:val="EndNoteBibliography"/>
        <w:ind w:left="720" w:hanging="720"/>
      </w:pPr>
      <w:r w:rsidRPr="00FE088C">
        <w:t>[32]</w:t>
      </w:r>
      <w:r w:rsidRPr="00FE088C">
        <w:tab/>
        <w:t xml:space="preserve">B. Burle, L. Spieser, C. Roger, L. Casini, T. Hasbroucq, and F. Vidal, "Spatial and temporal resolutions of EEG: Is it really black and white? A scalp current density view," </w:t>
      </w:r>
      <w:r w:rsidRPr="00FE088C">
        <w:rPr>
          <w:i/>
        </w:rPr>
        <w:t xml:space="preserve">International Journal of Psychophysiology, </w:t>
      </w:r>
      <w:r w:rsidRPr="00FE088C">
        <w:t>vol. 97, no. 3, pp. 210-220, September 2015 2015.</w:t>
      </w:r>
    </w:p>
    <w:p w14:paraId="493C306D" w14:textId="77777777" w:rsidR="00FE088C" w:rsidRPr="00FE088C" w:rsidRDefault="00FE088C" w:rsidP="00FE088C">
      <w:pPr>
        <w:pStyle w:val="EndNoteBibliography"/>
        <w:ind w:left="720" w:hanging="720"/>
      </w:pPr>
      <w:r w:rsidRPr="00FE088C">
        <w:t>[33]</w:t>
      </w:r>
      <w:r w:rsidRPr="00FE088C">
        <w:tab/>
        <w:t xml:space="preserve">R. Degabriele and J. Lagopoulos, "Techniques for effective EEG subject preparation," </w:t>
      </w:r>
      <w:r w:rsidRPr="00FE088C">
        <w:rPr>
          <w:i/>
        </w:rPr>
        <w:t xml:space="preserve">Acta Neuropsychiatrica, </w:t>
      </w:r>
      <w:r w:rsidRPr="00FE088C">
        <w:t>vol. 20, no. 4, pp. 218-219, August 2008 2008.</w:t>
      </w:r>
    </w:p>
    <w:p w14:paraId="32A52D06" w14:textId="77777777" w:rsidR="00FE088C" w:rsidRPr="00FE088C" w:rsidRDefault="00FE088C" w:rsidP="00FE088C">
      <w:pPr>
        <w:pStyle w:val="EndNoteBibliography"/>
        <w:ind w:left="720" w:hanging="720"/>
      </w:pPr>
      <w:r w:rsidRPr="00FE088C">
        <w:t>[34]</w:t>
      </w:r>
      <w:r w:rsidRPr="00FE088C">
        <w:tab/>
        <w:t xml:space="preserve">M. A. Lopez-Gordo, D. Sanchez-Morillo, and F. P. Valle, "Dry EEG Electrodes," </w:t>
      </w:r>
      <w:r w:rsidRPr="00FE088C">
        <w:rPr>
          <w:i/>
        </w:rPr>
        <w:t xml:space="preserve">Sensors, </w:t>
      </w:r>
      <w:r w:rsidRPr="00FE088C">
        <w:t>vol. 14, no. 7, pp. 12647-12870, 18/07/2014 2014.</w:t>
      </w:r>
    </w:p>
    <w:p w14:paraId="34B91BD8" w14:textId="77777777" w:rsidR="00FE088C" w:rsidRPr="00FE088C" w:rsidRDefault="00FE088C" w:rsidP="00FE088C">
      <w:pPr>
        <w:pStyle w:val="EndNoteBibliography"/>
        <w:ind w:left="720" w:hanging="720"/>
      </w:pPr>
      <w:r w:rsidRPr="00FE088C">
        <w:t>[35]</w:t>
      </w:r>
      <w:r w:rsidRPr="00FE088C">
        <w:tab/>
        <w:t>J. W. Y. Kama</w:t>
      </w:r>
      <w:r w:rsidRPr="00FE088C">
        <w:rPr>
          <w:i/>
        </w:rPr>
        <w:t xml:space="preserve"> et al.</w:t>
      </w:r>
      <w:r w:rsidRPr="00FE088C">
        <w:t xml:space="preserve">, "Systematic comparison between a wireless EEG system with dry electrodes and a wired EEG system with wet electrodes," </w:t>
      </w:r>
      <w:r w:rsidRPr="00FE088C">
        <w:rPr>
          <w:i/>
        </w:rPr>
        <w:t xml:space="preserve">NeuroImage, </w:t>
      </w:r>
      <w:r w:rsidRPr="00FE088C">
        <w:t>vol. 184, pp. 119-129, 01/01/2019 2019.</w:t>
      </w:r>
    </w:p>
    <w:p w14:paraId="6271C682" w14:textId="77777777" w:rsidR="00FE088C" w:rsidRPr="00FE088C" w:rsidRDefault="00FE088C" w:rsidP="00FE088C">
      <w:pPr>
        <w:pStyle w:val="EndNoteBibliography"/>
        <w:ind w:left="720" w:hanging="720"/>
      </w:pPr>
      <w:r w:rsidRPr="00FE088C">
        <w:t>[36]</w:t>
      </w:r>
      <w:r w:rsidRPr="00FE088C">
        <w:tab/>
        <w:t xml:space="preserve">K. E. Matthewson, T. J. Harrison, and S. A. Kizuk, "High and dry? Comparing active dry EEG electrodes to active and passive wet electrodes.," </w:t>
      </w:r>
      <w:r w:rsidRPr="00FE088C">
        <w:rPr>
          <w:i/>
        </w:rPr>
        <w:t xml:space="preserve">Psychophysiology, </w:t>
      </w:r>
      <w:r w:rsidRPr="00FE088C">
        <w:t>vol. 54, no. 1, pp. 74-82, Jan 2017 2017.</w:t>
      </w:r>
    </w:p>
    <w:p w14:paraId="5F7C8C95" w14:textId="77777777" w:rsidR="00FE088C" w:rsidRPr="00FE088C" w:rsidRDefault="00FE088C" w:rsidP="00FE088C">
      <w:pPr>
        <w:pStyle w:val="EndNoteBibliography"/>
        <w:ind w:left="720" w:hanging="720"/>
      </w:pPr>
      <w:r w:rsidRPr="00FE088C">
        <w:t>[37]</w:t>
      </w:r>
      <w:r w:rsidRPr="00FE088C">
        <w:tab/>
        <w:t xml:space="preserve">Natus Neuro. (n.d., 04/11/2019). </w:t>
      </w:r>
      <w:r w:rsidRPr="00FE088C">
        <w:rPr>
          <w:i/>
        </w:rPr>
        <w:t>Grass Reusable Stamped-Cup EEG Electrodes | Natus</w:t>
      </w:r>
      <w:r w:rsidRPr="00FE088C">
        <w:t>. Available: https://neuro.natus.com/products-services/grass-reusable-stamped-cup-eeg-electrodes</w:t>
      </w:r>
    </w:p>
    <w:p w14:paraId="2CA82F45" w14:textId="77777777" w:rsidR="00FE088C" w:rsidRPr="00FE088C" w:rsidRDefault="00FE088C" w:rsidP="00FE088C">
      <w:pPr>
        <w:pStyle w:val="EndNoteBibliography"/>
        <w:ind w:left="720" w:hanging="720"/>
      </w:pPr>
      <w:r w:rsidRPr="00FE088C">
        <w:t>[38]</w:t>
      </w:r>
      <w:r w:rsidRPr="00FE088C">
        <w:tab/>
        <w:t xml:space="preserve">Florida Research Instruments. (n.d., 04/11/2019). </w:t>
      </w:r>
      <w:r w:rsidRPr="00FE088C">
        <w:rPr>
          <w:i/>
        </w:rPr>
        <w:t>New Longer 5mm Spike disposable/reuseable dry EEG Electrode TDE 210 - Florida Research Instruments Inc</w:t>
      </w:r>
      <w:r w:rsidRPr="00FE088C">
        <w:t>. Available: https://www.fri-fl-shop.com/product/new-longer-5mm-spike-disposable-reusable-dry-eeg-electrode-tde-210/</w:t>
      </w:r>
    </w:p>
    <w:p w14:paraId="3CECD255" w14:textId="77777777" w:rsidR="00FE088C" w:rsidRPr="00FE088C" w:rsidRDefault="00FE088C" w:rsidP="00FE088C">
      <w:pPr>
        <w:pStyle w:val="EndNoteBibliography"/>
        <w:ind w:left="720" w:hanging="720"/>
      </w:pPr>
      <w:r w:rsidRPr="00FE088C">
        <w:t>[39]</w:t>
      </w:r>
      <w:r w:rsidRPr="00FE088C">
        <w:tab/>
        <w:t xml:space="preserve">Y. Wang, X. Gao, B. Hong, and S. Gao, "Practical Designs of Brain–Computer Interfaces Based on the Modulation of EEG Rhythms," in </w:t>
      </w:r>
      <w:r w:rsidRPr="00FE088C">
        <w:rPr>
          <w:i/>
        </w:rPr>
        <w:t>Brain-Computer Interfaces</w:t>
      </w:r>
      <w:r w:rsidRPr="00FE088C">
        <w:t>, B. Graimann, G. Pfurtscheller, and B. Allison, Eds. (The Frontiers Collection, Berlin, Heidelberg: Springer, 2010, pp. 137-154.</w:t>
      </w:r>
    </w:p>
    <w:p w14:paraId="286C6DD9" w14:textId="77777777" w:rsidR="00FE088C" w:rsidRPr="00FE088C" w:rsidRDefault="00FE088C" w:rsidP="00FE088C">
      <w:pPr>
        <w:pStyle w:val="EndNoteBibliography"/>
        <w:ind w:left="720" w:hanging="720"/>
      </w:pPr>
      <w:r w:rsidRPr="00FE088C">
        <w:t>[40]</w:t>
      </w:r>
      <w:r w:rsidRPr="00FE088C">
        <w:tab/>
        <w:t>P. Shenoy, K. J. Miller, J. G. Ojemann, and R. P. N. Rao, "Generalized Features for Electrocorticographic BCIs,"</w:t>
      </w:r>
      <w:r w:rsidRPr="00FE088C">
        <w:rPr>
          <w:i/>
        </w:rPr>
        <w:t xml:space="preserve"> IEEE Transactions on Biomedical Engineering, </w:t>
      </w:r>
      <w:r w:rsidRPr="00FE088C">
        <w:t>vol. 55, no. 1, pp. 273-280, Jan. 2008 2008.</w:t>
      </w:r>
    </w:p>
    <w:p w14:paraId="78193473" w14:textId="77777777" w:rsidR="00FE088C" w:rsidRPr="00FE088C" w:rsidRDefault="00FE088C" w:rsidP="00FE088C">
      <w:pPr>
        <w:pStyle w:val="EndNoteBibliography"/>
        <w:ind w:left="720" w:hanging="720"/>
      </w:pPr>
      <w:r w:rsidRPr="00FE088C">
        <w:t>[41]</w:t>
      </w:r>
      <w:r w:rsidRPr="00FE088C">
        <w:tab/>
        <w:t xml:space="preserve">New York University. (n.d., 18/08/2019). </w:t>
      </w:r>
      <w:r w:rsidRPr="00FE088C">
        <w:rPr>
          <w:i/>
        </w:rPr>
        <w:t>Electrocorticography (ECoG) | NYU Cognitive Neurophysiology Laboratory</w:t>
      </w:r>
      <w:r w:rsidRPr="00FE088C">
        <w:t>. Available: https://med.nyu.edu/thesenlab/research-0/intracranial-eeg/</w:t>
      </w:r>
    </w:p>
    <w:p w14:paraId="2296EF1B" w14:textId="77777777" w:rsidR="00FE088C" w:rsidRPr="00FE088C" w:rsidRDefault="00FE088C" w:rsidP="00FE088C">
      <w:pPr>
        <w:pStyle w:val="EndNoteBibliography"/>
        <w:ind w:left="720" w:hanging="720"/>
      </w:pPr>
      <w:r w:rsidRPr="00FE088C">
        <w:t>[42]</w:t>
      </w:r>
      <w:r w:rsidRPr="00FE088C">
        <w:tab/>
        <w:t xml:space="preserve">B. Farnsworth. (2019, 25/09/2019). </w:t>
      </w:r>
      <w:r w:rsidRPr="00FE088C">
        <w:rPr>
          <w:i/>
        </w:rPr>
        <w:t>EEG vs. MRI vs. fMRI – What are the Differences?</w:t>
      </w:r>
      <w:r w:rsidRPr="00FE088C">
        <w:t xml:space="preserve"> Available: https://imotions.com/blog/eeg-vs-mri-vs-fmri-differences/</w:t>
      </w:r>
    </w:p>
    <w:p w14:paraId="5363155E" w14:textId="77777777" w:rsidR="00FE088C" w:rsidRPr="00FE088C" w:rsidRDefault="00FE088C" w:rsidP="00FE088C">
      <w:pPr>
        <w:pStyle w:val="EndNoteBibliography"/>
        <w:ind w:left="720" w:hanging="720"/>
      </w:pPr>
      <w:r w:rsidRPr="00FE088C">
        <w:t>[43]</w:t>
      </w:r>
      <w:r w:rsidRPr="00FE088C">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CA9CAC5" w14:textId="77777777" w:rsidR="00FE088C" w:rsidRPr="00FE088C" w:rsidRDefault="00FE088C" w:rsidP="00FE088C">
      <w:pPr>
        <w:pStyle w:val="EndNoteBibliography"/>
        <w:ind w:left="720" w:hanging="720"/>
      </w:pPr>
      <w:r w:rsidRPr="00FE088C">
        <w:lastRenderedPageBreak/>
        <w:t>[44]</w:t>
      </w:r>
      <w:r w:rsidRPr="00FE088C">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DA129BB" w14:textId="77777777" w:rsidR="00FE088C" w:rsidRPr="00FE088C" w:rsidRDefault="00FE088C" w:rsidP="00FE088C">
      <w:pPr>
        <w:pStyle w:val="EndNoteBibliography"/>
        <w:ind w:left="720" w:hanging="720"/>
      </w:pPr>
      <w:r w:rsidRPr="00FE088C">
        <w:t>[45]</w:t>
      </w:r>
      <w:r w:rsidRPr="00FE088C">
        <w:tab/>
        <w:t xml:space="preserve">Texas Instruments. (2012, 16/08/2019). </w:t>
      </w:r>
      <w:r w:rsidRPr="00FE088C">
        <w:rPr>
          <w:i/>
        </w:rPr>
        <w:t xml:space="preserve">EEG Front-End Performance Demonstration Kit (B ed.) </w:t>
      </w:r>
      <w:r w:rsidRPr="00FE088C">
        <w:t>[Datasheet]. Available: http://www.ti.com/lit/ug/slau443b/slau443b.pdf</w:t>
      </w:r>
    </w:p>
    <w:p w14:paraId="5BA29C15" w14:textId="77777777" w:rsidR="00FE088C" w:rsidRPr="00FE088C" w:rsidRDefault="00FE088C" w:rsidP="00FE088C">
      <w:pPr>
        <w:pStyle w:val="EndNoteBibliography"/>
        <w:ind w:left="720" w:hanging="720"/>
      </w:pPr>
      <w:r w:rsidRPr="00FE088C">
        <w:t>[46]</w:t>
      </w:r>
      <w:r w:rsidRPr="00FE088C">
        <w:tab/>
        <w:t xml:space="preserve">Maxim Integrated. (1996, 16/08/2019). </w:t>
      </w:r>
      <w:r w:rsidRPr="00FE088C">
        <w:rPr>
          <w:i/>
        </w:rPr>
        <w:t>Circuit Tradeoffs Minimize Noise in Battery-Input Power Supplies</w:t>
      </w:r>
      <w:r w:rsidRPr="00FE088C">
        <w:t>. Available: https://www.maximintegrated.com/en/app-notes/index.mvp/id/653</w:t>
      </w:r>
    </w:p>
    <w:p w14:paraId="36C00850" w14:textId="77777777" w:rsidR="00FE088C" w:rsidRPr="00FE088C" w:rsidRDefault="00FE088C" w:rsidP="00FE088C">
      <w:pPr>
        <w:pStyle w:val="EndNoteBibliography"/>
        <w:ind w:left="720" w:hanging="720"/>
      </w:pPr>
      <w:r w:rsidRPr="00FE088C">
        <w:t>[47]</w:t>
      </w:r>
      <w:r w:rsidRPr="00FE088C">
        <w:tab/>
        <w:t xml:space="preserve">X. Yang, J. Hu, Z. Chen, and H. Yang. (2017, 18/08/2019). </w:t>
      </w:r>
      <w:r w:rsidRPr="00FE088C">
        <w:rPr>
          <w:i/>
        </w:rPr>
        <w:t>An 8-Channel General-Purpose Analog Front-End for Biopotential Signal Measurement</w:t>
      </w:r>
      <w:r w:rsidRPr="00FE088C">
        <w:t>. Available: https://pdfs.semanticscholar.org/99e1/47917ea94e804a7c021bcacb8f58ed8dd3ed.pdf</w:t>
      </w:r>
    </w:p>
    <w:p w14:paraId="0DF17441" w14:textId="77777777" w:rsidR="00FE088C" w:rsidRPr="00FE088C" w:rsidRDefault="00FE088C" w:rsidP="00FE088C">
      <w:pPr>
        <w:pStyle w:val="EndNoteBibliography"/>
        <w:ind w:left="720" w:hanging="720"/>
      </w:pPr>
      <w:r w:rsidRPr="00FE088C">
        <w:t>[48]</w:t>
      </w:r>
      <w:r w:rsidRPr="00FE088C">
        <w:tab/>
        <w:t xml:space="preserve">T. Uktveris and V. Jusas, "Development of a Modular Board for EEG Signal Acquisition," </w:t>
      </w:r>
      <w:r w:rsidRPr="00FE088C">
        <w:rPr>
          <w:i/>
        </w:rPr>
        <w:t xml:space="preserve">Sensors, </w:t>
      </w:r>
      <w:r w:rsidRPr="00FE088C">
        <w:t>vol. 18, no. 7, 03/07/2018 2018.</w:t>
      </w:r>
    </w:p>
    <w:p w14:paraId="700F56F9" w14:textId="77777777" w:rsidR="00FE088C" w:rsidRPr="00FE088C" w:rsidRDefault="00FE088C" w:rsidP="00FE088C">
      <w:pPr>
        <w:pStyle w:val="EndNoteBibliography"/>
        <w:ind w:left="720" w:hanging="720"/>
      </w:pPr>
      <w:r w:rsidRPr="00FE088C">
        <w:t>[49]</w:t>
      </w:r>
      <w:r w:rsidRPr="00FE088C">
        <w:tab/>
        <w:t xml:space="preserve">S. Feng, M. Tang, F. Quivira, T. Dyson, F. Cuckov, and G. Schirner, "EEGu2: an embedded device for brain/body signal acquisition and processing," in </w:t>
      </w:r>
      <w:r w:rsidRPr="00FE088C">
        <w:rPr>
          <w:i/>
        </w:rPr>
        <w:t>27th International Symposium on Rapid System Prototyping: Shortening the Path from Specification to Prototype</w:t>
      </w:r>
      <w:r w:rsidRPr="00FE088C">
        <w:t>, Pittsburgh, Pennsylvania, 2016, pp. 19 - 25.</w:t>
      </w:r>
    </w:p>
    <w:p w14:paraId="76699AB8" w14:textId="77777777" w:rsidR="00FE088C" w:rsidRPr="00FE088C" w:rsidRDefault="00FE088C" w:rsidP="00FE088C">
      <w:pPr>
        <w:pStyle w:val="EndNoteBibliography"/>
        <w:ind w:left="720" w:hanging="720"/>
      </w:pPr>
      <w:r w:rsidRPr="00FE088C">
        <w:t>[50]</w:t>
      </w:r>
      <w:r w:rsidRPr="00FE088C">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F50CE3" w14:textId="77777777" w:rsidR="00FE088C" w:rsidRPr="00FE088C" w:rsidRDefault="00FE088C" w:rsidP="00FE088C">
      <w:pPr>
        <w:pStyle w:val="EndNoteBibliography"/>
        <w:ind w:left="720" w:hanging="720"/>
      </w:pPr>
      <w:r w:rsidRPr="00FE088C">
        <w:t>[51]</w:t>
      </w:r>
      <w:r w:rsidRPr="00FE088C">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5F2FBBC" w14:textId="77777777" w:rsidR="00FE088C" w:rsidRPr="00FE088C" w:rsidRDefault="00FE088C" w:rsidP="00FE088C">
      <w:pPr>
        <w:pStyle w:val="EndNoteBibliography"/>
        <w:ind w:left="720" w:hanging="720"/>
      </w:pPr>
      <w:r w:rsidRPr="00FE088C">
        <w:t>[52]</w:t>
      </w:r>
      <w:r w:rsidRPr="00FE088C">
        <w:tab/>
        <w:t xml:space="preserve">M. Wild, R. Pegan, and M. Lara. (2015, 18/08/2019). </w:t>
      </w:r>
      <w:r w:rsidRPr="00FE088C">
        <w:rPr>
          <w:i/>
        </w:rPr>
        <w:t>Wearable Bluetooth Brain-Computer Interface for Detection and Analysis of Ear-EEG Signals</w:t>
      </w:r>
      <w:r w:rsidRPr="00FE088C">
        <w:t>. Available: https://pdfs.semanticscholar.org/bae8/2d84b4384bd86cf942139ac9a45326f3083d.pdf?_ga=2.179954020.1547926640.1568593385-769052707.1568593385</w:t>
      </w:r>
    </w:p>
    <w:p w14:paraId="520E077F" w14:textId="77777777" w:rsidR="00FE088C" w:rsidRPr="00FE088C" w:rsidRDefault="00FE088C" w:rsidP="00FE088C">
      <w:pPr>
        <w:pStyle w:val="EndNoteBibliography"/>
        <w:ind w:left="720" w:hanging="720"/>
      </w:pPr>
      <w:r w:rsidRPr="00FE088C">
        <w:t>[53]</w:t>
      </w:r>
      <w:r w:rsidRPr="00FE088C">
        <w:tab/>
        <w:t xml:space="preserve">Texas Instruments. (n.d., 21/08/2019). </w:t>
      </w:r>
      <w:r w:rsidRPr="00FE088C">
        <w:rPr>
          <w:i/>
        </w:rPr>
        <w:t>ADS1299 Low-Noise, 8-Channel, 24-Bit Analog-to-Digital Converter for Biopotential Measurements | TI.com</w:t>
      </w:r>
      <w:r w:rsidRPr="00FE088C">
        <w:t>. Available: http://www.ti.com/product/ADS1299</w:t>
      </w:r>
    </w:p>
    <w:p w14:paraId="5A4B49FA" w14:textId="77777777" w:rsidR="00FE088C" w:rsidRPr="00FE088C" w:rsidRDefault="00FE088C" w:rsidP="00FE088C">
      <w:pPr>
        <w:pStyle w:val="EndNoteBibliography"/>
        <w:ind w:left="720" w:hanging="720"/>
      </w:pPr>
      <w:r w:rsidRPr="00FE088C">
        <w:t>[54]</w:t>
      </w:r>
      <w:r w:rsidRPr="00FE088C">
        <w:tab/>
        <w:t>Texas Instruments, "ADS1299-x Low-Noise, 4-, 6-, 8-Channel, 24-Bit, Analog-to-Digital Converter for EEG and Biopotential Measurements," Jan. 2017 2017, Available: http://www.ti.com/lit/ds/symlink/ads1299.pdf.</w:t>
      </w:r>
    </w:p>
    <w:p w14:paraId="64A4EDB2" w14:textId="77777777" w:rsidR="00FE088C" w:rsidRPr="00FE088C" w:rsidRDefault="00FE088C" w:rsidP="00FE088C">
      <w:pPr>
        <w:pStyle w:val="EndNoteBibliography"/>
        <w:ind w:left="720" w:hanging="720"/>
      </w:pPr>
      <w:r w:rsidRPr="00FE088C">
        <w:t>[55]</w:t>
      </w:r>
      <w:r w:rsidRPr="00FE088C">
        <w:tab/>
        <w:t xml:space="preserve">W. Klonowski, "Everything you wanted to ask about EEG but were afraid to get the right answer," </w:t>
      </w:r>
      <w:r w:rsidRPr="00FE088C">
        <w:rPr>
          <w:i/>
        </w:rPr>
        <w:t xml:space="preserve">Nonlinear Biomedical Physics, </w:t>
      </w:r>
      <w:r w:rsidRPr="00FE088C">
        <w:t>vol. 3, no. 1, 26/5/2009 2009.</w:t>
      </w:r>
    </w:p>
    <w:p w14:paraId="742372FB" w14:textId="77777777" w:rsidR="00FE088C" w:rsidRPr="00FE088C" w:rsidRDefault="00FE088C" w:rsidP="00FE088C">
      <w:pPr>
        <w:pStyle w:val="EndNoteBibliography"/>
        <w:ind w:left="720" w:hanging="720"/>
      </w:pPr>
      <w:r w:rsidRPr="00FE088C">
        <w:t>[56]</w:t>
      </w:r>
      <w:r w:rsidRPr="00FE088C">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E088C">
        <w:lastRenderedPageBreak/>
        <w:t>Available: https://ieeexplore-ieee-org.ezproxy.newcastle.edu.au/stamp/stamp.jsp?tp=&amp;arnumber=6740323</w:t>
      </w:r>
    </w:p>
    <w:p w14:paraId="64C900F4" w14:textId="77777777" w:rsidR="00FE088C" w:rsidRPr="00FE088C" w:rsidRDefault="00FE088C" w:rsidP="00FE088C">
      <w:pPr>
        <w:pStyle w:val="EndNoteBibliography"/>
        <w:ind w:left="720" w:hanging="720"/>
      </w:pPr>
      <w:r w:rsidRPr="00FE088C">
        <w:t>[57]</w:t>
      </w:r>
      <w:r w:rsidRPr="00FE088C">
        <w:tab/>
        <w:t xml:space="preserve">S. S. Haykin, </w:t>
      </w:r>
      <w:r w:rsidRPr="00FE088C">
        <w:rPr>
          <w:i/>
        </w:rPr>
        <w:t>Adaptive Filter Theory</w:t>
      </w:r>
      <w:r w:rsidRPr="00FE088C">
        <w:t>, 4 ed. (Prentice-Hall information and system sciences series). Prentice Hall, 2002, p. 920.</w:t>
      </w:r>
    </w:p>
    <w:p w14:paraId="28AE7533" w14:textId="77777777" w:rsidR="00FE088C" w:rsidRPr="00FE088C" w:rsidRDefault="00FE088C" w:rsidP="00FE088C">
      <w:pPr>
        <w:pStyle w:val="EndNoteBibliography"/>
        <w:ind w:left="720" w:hanging="720"/>
      </w:pPr>
      <w:r w:rsidRPr="00FE088C">
        <w:t>[58]</w:t>
      </w:r>
      <w:r w:rsidRPr="00FE088C">
        <w:tab/>
        <w:t xml:space="preserve">G. Rodríguez-Bermúdez and P. J. García-Laencina, "Automatic and Adaptive Classification of Electroencephalographic Signals for Brain Computer Interfaces," </w:t>
      </w:r>
      <w:r w:rsidRPr="00FE088C">
        <w:rPr>
          <w:i/>
        </w:rPr>
        <w:t xml:space="preserve">Journal of Medical Systems, </w:t>
      </w:r>
      <w:r w:rsidRPr="00FE088C">
        <w:t>vol. 36, pp. 51-63, 02/11/2012 2012.</w:t>
      </w:r>
    </w:p>
    <w:p w14:paraId="1DF0B04A" w14:textId="77777777" w:rsidR="00FE088C" w:rsidRPr="00FE088C" w:rsidRDefault="00FE088C" w:rsidP="00FE088C">
      <w:pPr>
        <w:pStyle w:val="EndNoteBibliography"/>
        <w:ind w:left="720" w:hanging="720"/>
      </w:pPr>
      <w:r w:rsidRPr="00FE088C">
        <w:t>[59]</w:t>
      </w:r>
      <w:r w:rsidRPr="00FE088C">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2FEDA9" w14:textId="77777777" w:rsidR="00FE088C" w:rsidRPr="00FE088C" w:rsidRDefault="00FE088C" w:rsidP="00FE088C">
      <w:pPr>
        <w:pStyle w:val="EndNoteBibliography"/>
        <w:ind w:left="720" w:hanging="720"/>
        <w:rPr>
          <w:i/>
        </w:rPr>
      </w:pPr>
      <w:r w:rsidRPr="00FE088C">
        <w:t>[60]</w:t>
      </w:r>
      <w:r w:rsidRPr="00FE088C">
        <w:tab/>
        <w:t xml:space="preserve">A. A. Suraj, M. Francis, T. S. Kavya, and T. M. Nirmal, "Discrete wavelet transform based image fusion and de-noising in FPGA," </w:t>
      </w:r>
    </w:p>
    <w:p w14:paraId="4F52A565" w14:textId="77777777" w:rsidR="00FE088C" w:rsidRPr="00FE088C" w:rsidRDefault="00FE088C" w:rsidP="00FE088C">
      <w:pPr>
        <w:pStyle w:val="EndNoteBibliography"/>
        <w:ind w:left="720" w:hanging="720"/>
      </w:pPr>
      <w:r w:rsidRPr="00FE088C">
        <w:rPr>
          <w:i/>
        </w:rPr>
        <w:t xml:space="preserve">Journal of Electrical Systems and Information Technology, </w:t>
      </w:r>
      <w:r w:rsidRPr="00FE088C">
        <w:t>vol. 1, no. 1, pp. 72-81, May 2014 2014.</w:t>
      </w:r>
    </w:p>
    <w:p w14:paraId="2F87C2FB" w14:textId="77777777" w:rsidR="00FE088C" w:rsidRPr="00FE088C" w:rsidRDefault="00FE088C" w:rsidP="00FE088C">
      <w:pPr>
        <w:pStyle w:val="EndNoteBibliography"/>
        <w:ind w:left="720" w:hanging="720"/>
      </w:pPr>
      <w:r w:rsidRPr="00FE088C">
        <w:t>[61]</w:t>
      </w:r>
      <w:r w:rsidRPr="00FE088C">
        <w:tab/>
        <w:t xml:space="preserve">G. Huang, J. Meng, D. Zhang, and X. Zhu, "Window Function for EEG Power Density Estimation and Its Application in SSVEP Based BCIs," in </w:t>
      </w:r>
      <w:r w:rsidRPr="00FE088C">
        <w:rPr>
          <w:i/>
        </w:rPr>
        <w:t>International Conference on Intelligent Robotics and Applications</w:t>
      </w:r>
      <w:r w:rsidRPr="00FE088C">
        <w:t>, Aachen, Germany, 2011, vol. 7102, pp. 135-144: Springer, Berlin, Germany.</w:t>
      </w:r>
    </w:p>
    <w:p w14:paraId="43B606AA" w14:textId="77777777" w:rsidR="00FE088C" w:rsidRPr="00FE088C" w:rsidRDefault="00FE088C" w:rsidP="00FE088C">
      <w:pPr>
        <w:pStyle w:val="EndNoteBibliography"/>
        <w:ind w:left="720" w:hanging="720"/>
      </w:pPr>
      <w:r w:rsidRPr="00FE088C">
        <w:t>[62]</w:t>
      </w:r>
      <w:r w:rsidRPr="00FE088C">
        <w:tab/>
        <w:t xml:space="preserve">D. Coyle, G. Prasad, and T. M. McGinnity, </w:t>
      </w:r>
      <w:r w:rsidRPr="00FE088C">
        <w:rPr>
          <w:i/>
        </w:rPr>
        <w:t xml:space="preserve">A Time-Frequency Approach to Feature Extraction for a Brain-Computer Interface with a Comparative Analysis of Performance Measures, </w:t>
      </w:r>
      <w:r w:rsidRPr="00FE088C">
        <w:t>vol. 19, pp. 3141-3151, 04/11/2004 2004.</w:t>
      </w:r>
    </w:p>
    <w:p w14:paraId="4885B76E" w14:textId="77777777" w:rsidR="00FE088C" w:rsidRPr="00FE088C" w:rsidRDefault="00FE088C" w:rsidP="00FE088C">
      <w:pPr>
        <w:pStyle w:val="EndNoteBibliography"/>
        <w:ind w:left="720" w:hanging="720"/>
      </w:pPr>
      <w:r w:rsidRPr="00FE088C">
        <w:t>[63]</w:t>
      </w:r>
      <w:r w:rsidRPr="00FE088C">
        <w:tab/>
        <w:t>"DCT/IDCT Customer Tutorial," ed: Xilinx, 2000.</w:t>
      </w:r>
    </w:p>
    <w:p w14:paraId="0271EFAC" w14:textId="77777777" w:rsidR="00FE088C" w:rsidRPr="00FE088C" w:rsidRDefault="00FE088C" w:rsidP="00FE088C">
      <w:pPr>
        <w:pStyle w:val="EndNoteBibliography"/>
        <w:ind w:left="720" w:hanging="720"/>
      </w:pPr>
      <w:r w:rsidRPr="00FE088C">
        <w:t>[64]</w:t>
      </w:r>
      <w:r w:rsidRPr="00FE088C">
        <w:tab/>
        <w:t xml:space="preserve">W.-H. Chen and W. K. Pratt, "Scene Adaptive Coder," in </w:t>
      </w:r>
      <w:r w:rsidRPr="00FE088C">
        <w:rPr>
          <w:i/>
        </w:rPr>
        <w:t>IEEE Transactions on Communications</w:t>
      </w:r>
      <w:r w:rsidRPr="00FE088C">
        <w:t>, Dallas, 1984, vol. 32, pp. 225-323: IEEE.</w:t>
      </w:r>
    </w:p>
    <w:p w14:paraId="09AFD809" w14:textId="77777777" w:rsidR="00FE088C" w:rsidRPr="00FE088C" w:rsidRDefault="00FE088C" w:rsidP="00FE088C">
      <w:pPr>
        <w:pStyle w:val="EndNoteBibliography"/>
        <w:ind w:left="720" w:hanging="720"/>
      </w:pPr>
      <w:r w:rsidRPr="00FE088C">
        <w:t>[65]</w:t>
      </w:r>
      <w:r w:rsidRPr="00FE088C">
        <w:tab/>
        <w:t>E. Roberts, "Lossy Data Compression: JPEG," ed: Stanford, n.d.</w:t>
      </w:r>
    </w:p>
    <w:p w14:paraId="7D5AC535" w14:textId="77777777" w:rsidR="00FE088C" w:rsidRPr="00FE088C" w:rsidRDefault="00FE088C" w:rsidP="00FE088C">
      <w:pPr>
        <w:pStyle w:val="EndNoteBibliography"/>
        <w:ind w:left="720" w:hanging="720"/>
      </w:pPr>
      <w:r w:rsidRPr="00FE088C">
        <w:t>[66]</w:t>
      </w:r>
      <w:r w:rsidRPr="00FE088C">
        <w:tab/>
        <w:t xml:space="preserve">J. Princen and A. Bradley, "Analysis/Synthesis filter bank design based on time domain aliasing cancellation," in </w:t>
      </w:r>
      <w:r w:rsidRPr="00FE088C">
        <w:rPr>
          <w:i/>
        </w:rPr>
        <w:t>IEEE Transactions on Acoustics, Speech, and Signal Processing</w:t>
      </w:r>
      <w:r w:rsidRPr="00FE088C">
        <w:t>, London, 1986, vol. 34, pp. 1153-1161: IEEE.</w:t>
      </w:r>
    </w:p>
    <w:p w14:paraId="03ACEF90" w14:textId="77777777" w:rsidR="00FE088C" w:rsidRPr="00FE088C" w:rsidRDefault="00FE088C" w:rsidP="00FE088C">
      <w:pPr>
        <w:pStyle w:val="EndNoteBibliography"/>
        <w:ind w:left="720" w:hanging="720"/>
      </w:pPr>
      <w:r w:rsidRPr="00FE088C">
        <w:t>[67]</w:t>
      </w:r>
      <w:r w:rsidRPr="00FE088C">
        <w:tab/>
        <w:t>B. Lincoln, "Modified Discrete Cosine Transform (MDCT)," ed: Stanford University, 1998.</w:t>
      </w:r>
    </w:p>
    <w:p w14:paraId="3DF4E15A" w14:textId="77777777" w:rsidR="00FE088C" w:rsidRPr="00FE088C" w:rsidRDefault="00FE088C" w:rsidP="00FE088C">
      <w:pPr>
        <w:pStyle w:val="EndNoteBibliography"/>
        <w:ind w:left="720" w:hanging="720"/>
      </w:pPr>
      <w:r w:rsidRPr="00FE088C">
        <w:t>[68]</w:t>
      </w:r>
      <w:r w:rsidRPr="00FE088C">
        <w:tab/>
        <w:t xml:space="preserve">S. K. Bashar and M. I. H. Bhuiyan, "Classification of motor imagery movements using multivariate empirical mode decomposition and short time Fourier transform based hybrid method," </w:t>
      </w:r>
      <w:r w:rsidRPr="00FE088C">
        <w:rPr>
          <w:i/>
        </w:rPr>
        <w:t xml:space="preserve">Engineering Science and Technology, an International Journal, </w:t>
      </w:r>
      <w:r w:rsidRPr="00FE088C">
        <w:t>vol. 19, no. 3, pp. 1457-1464, Sept. 2016 2016.</w:t>
      </w:r>
    </w:p>
    <w:p w14:paraId="0BD526AB" w14:textId="77777777" w:rsidR="00FE088C" w:rsidRPr="00FE088C" w:rsidRDefault="00FE088C" w:rsidP="00FE088C">
      <w:pPr>
        <w:pStyle w:val="EndNoteBibliography"/>
        <w:ind w:left="720" w:hanging="720"/>
      </w:pPr>
      <w:r w:rsidRPr="00FE088C">
        <w:t>[69]</w:t>
      </w:r>
      <w:r w:rsidRPr="00FE088C">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177950C" w14:textId="77777777" w:rsidR="00FE088C" w:rsidRPr="00FE088C" w:rsidRDefault="00FE088C" w:rsidP="00FE088C">
      <w:pPr>
        <w:pStyle w:val="EndNoteBibliography"/>
        <w:ind w:left="720" w:hanging="720"/>
      </w:pPr>
      <w:r w:rsidRPr="00FE088C">
        <w:t>[70]</w:t>
      </w:r>
      <w:r w:rsidRPr="00FE088C">
        <w:tab/>
        <w:t xml:space="preserve">Y. Pang, S. Wang, and Y. Yuan, "Learning Regularized LDA by Clustering," in </w:t>
      </w:r>
      <w:r w:rsidRPr="00FE088C">
        <w:rPr>
          <w:i/>
        </w:rPr>
        <w:t>IEEE Transactions on Neural Networks and Learning Systems</w:t>
      </w:r>
      <w:r w:rsidRPr="00FE088C">
        <w:t>, 2014, vol. 25, no. 12, pp. 2191-2201: IEEE.</w:t>
      </w:r>
    </w:p>
    <w:p w14:paraId="28DE2B08" w14:textId="77777777" w:rsidR="00FE088C" w:rsidRPr="00FE088C" w:rsidRDefault="00FE088C" w:rsidP="00FE088C">
      <w:pPr>
        <w:pStyle w:val="EndNoteBibliography"/>
        <w:ind w:left="720" w:hanging="720"/>
      </w:pPr>
      <w:r w:rsidRPr="00FE088C">
        <w:t>[71]</w:t>
      </w:r>
      <w:r w:rsidRPr="00FE088C">
        <w:tab/>
        <w:t xml:space="preserve">F. Lauer. (2014, 21/08/2019). </w:t>
      </w:r>
      <w:r w:rsidRPr="00FE088C">
        <w:rPr>
          <w:i/>
        </w:rPr>
        <w:t>Linear and Quadratic Discriminant Analysis (LDA / QDA)</w:t>
      </w:r>
      <w:r w:rsidRPr="00FE088C">
        <w:t>. Available: http://mlweb.loria.fr/book/en/lda.html</w:t>
      </w:r>
    </w:p>
    <w:p w14:paraId="5E867814" w14:textId="77777777" w:rsidR="00FE088C" w:rsidRPr="00FE088C" w:rsidRDefault="00FE088C" w:rsidP="00FE088C">
      <w:pPr>
        <w:pStyle w:val="EndNoteBibliography"/>
        <w:ind w:left="720" w:hanging="720"/>
      </w:pPr>
      <w:r w:rsidRPr="00FE088C">
        <w:lastRenderedPageBreak/>
        <w:t>[72]</w:t>
      </w:r>
      <w:r w:rsidRPr="00FE088C">
        <w:tab/>
        <w:t xml:space="preserve">Penn State University. (n.d., 21/08/2019). </w:t>
      </w:r>
      <w:r w:rsidRPr="00FE088C">
        <w:rPr>
          <w:i/>
        </w:rPr>
        <w:t>9.2.8 - Quadratic Discriminant Analysis (QDA)</w:t>
      </w:r>
      <w:r w:rsidRPr="00FE088C">
        <w:t>. Available: https://onlinecourses.science.psu.edu/stat508/book/export/html/696</w:t>
      </w:r>
    </w:p>
    <w:p w14:paraId="5231B397" w14:textId="77777777" w:rsidR="00FE088C" w:rsidRPr="00FE088C" w:rsidRDefault="00FE088C" w:rsidP="00FE088C">
      <w:pPr>
        <w:pStyle w:val="EndNoteBibliography"/>
        <w:ind w:left="720" w:hanging="720"/>
      </w:pPr>
      <w:r w:rsidRPr="00FE088C">
        <w:t>[73]</w:t>
      </w:r>
      <w:r w:rsidRPr="00FE088C">
        <w:tab/>
        <w:t xml:space="preserve">V. Vapnik and C. Cortes, "Support-Vector Networks," </w:t>
      </w:r>
      <w:r w:rsidRPr="00FE088C">
        <w:rPr>
          <w:i/>
        </w:rPr>
        <w:t xml:space="preserve">Machine Learning, </w:t>
      </w:r>
      <w:r w:rsidRPr="00FE088C">
        <w:t>vol. 20, pp. 273-297, 1995.</w:t>
      </w:r>
    </w:p>
    <w:p w14:paraId="39506B0E" w14:textId="77777777" w:rsidR="00FE088C" w:rsidRPr="00FE088C" w:rsidRDefault="00FE088C" w:rsidP="00FE088C">
      <w:pPr>
        <w:pStyle w:val="EndNoteBibliography"/>
        <w:ind w:left="720" w:hanging="720"/>
      </w:pPr>
      <w:r w:rsidRPr="00FE088C">
        <w:t>[74]</w:t>
      </w:r>
      <w:r w:rsidRPr="00FE088C">
        <w:tab/>
      </w:r>
      <w:r w:rsidRPr="00FE088C">
        <w:rPr>
          <w:sz w:val="20"/>
        </w:rPr>
        <w:t>R. Pupale</w:t>
      </w:r>
      <w:r w:rsidRPr="00FE088C">
        <w:t xml:space="preserve">. (2018, 21/08/2019). </w:t>
      </w:r>
      <w:r w:rsidRPr="00FE088C">
        <w:rPr>
          <w:i/>
        </w:rPr>
        <w:t>Support Vector Machines(SVM) -- An Overview - Towards Data Science</w:t>
      </w:r>
      <w:r w:rsidRPr="00FE088C">
        <w:t>. Available: https://towardsdatascience.com/https-medium-com-pupalerushikesh-svm-f4b42800e989</w:t>
      </w:r>
    </w:p>
    <w:p w14:paraId="5FD6D14E" w14:textId="77777777" w:rsidR="00FE088C" w:rsidRPr="00FE088C" w:rsidRDefault="00FE088C" w:rsidP="00FE088C">
      <w:pPr>
        <w:pStyle w:val="EndNoteBibliography"/>
        <w:ind w:left="720" w:hanging="720"/>
      </w:pPr>
      <w:r w:rsidRPr="00FE088C">
        <w:t>[75]</w:t>
      </w:r>
      <w:r w:rsidRPr="00FE088C">
        <w:tab/>
        <w:t>D. Sontage, "Support Vector Machines (SVMs) Lecture 2," ed: Massachusetts Institute of Technology, n.d.</w:t>
      </w:r>
    </w:p>
    <w:p w14:paraId="61B82541" w14:textId="77777777" w:rsidR="00FE088C" w:rsidRPr="00FE088C" w:rsidRDefault="00FE088C" w:rsidP="00FE088C">
      <w:pPr>
        <w:pStyle w:val="EndNoteBibliography"/>
        <w:ind w:left="720" w:hanging="720"/>
      </w:pPr>
      <w:r w:rsidRPr="00FE088C">
        <w:t>[76]</w:t>
      </w:r>
      <w:r w:rsidRPr="00FE088C">
        <w:tab/>
        <w:t>R. Berwick, "An Idiot’s guide to Support vector machines (SVMs)," ed: Massachusetts Institute of Technology, n.d.</w:t>
      </w:r>
    </w:p>
    <w:p w14:paraId="4BE65D2F" w14:textId="77777777" w:rsidR="00FE088C" w:rsidRPr="00FE088C" w:rsidRDefault="00FE088C" w:rsidP="00FE088C">
      <w:pPr>
        <w:pStyle w:val="EndNoteBibliography"/>
        <w:ind w:left="720" w:hanging="720"/>
      </w:pPr>
      <w:r w:rsidRPr="00FE088C">
        <w:t>[77]</w:t>
      </w:r>
      <w:r w:rsidRPr="00FE088C">
        <w:tab/>
        <w:t xml:space="preserve">K. Teknomo. (n.d., 21/08/2019). </w:t>
      </w:r>
      <w:r w:rsidRPr="00FE088C">
        <w:rPr>
          <w:i/>
        </w:rPr>
        <w:t>K Nearest Neighbors Tutorial: How K-Nearest Neighbour (KNN) Algorithm works?</w:t>
      </w:r>
      <w:r w:rsidRPr="00FE088C">
        <w:t xml:space="preserve"> Available: https://people.revoledu.com/kardi/tutorial/KNN/HowTo_KNN.html</w:t>
      </w:r>
    </w:p>
    <w:p w14:paraId="71A768BD" w14:textId="77777777" w:rsidR="00FE088C" w:rsidRPr="00FE088C" w:rsidRDefault="00FE088C" w:rsidP="00FE088C">
      <w:pPr>
        <w:pStyle w:val="EndNoteBibliography"/>
        <w:ind w:left="720" w:hanging="720"/>
      </w:pPr>
      <w:r w:rsidRPr="00FE088C">
        <w:t>[78]</w:t>
      </w:r>
      <w:r w:rsidRPr="00FE088C">
        <w:tab/>
        <w:t xml:space="preserve">(n.d., 21/08/2019). </w:t>
      </w:r>
      <w:r w:rsidRPr="00FE088C">
        <w:rPr>
          <w:i/>
        </w:rPr>
        <w:t>kNN</w:t>
      </w:r>
      <w:r w:rsidRPr="00FE088C">
        <w:t>. Available: http://cs.carleton.edu/cs_comps/0910/netflixprize/final_results/knn/index.html</w:t>
      </w:r>
    </w:p>
    <w:p w14:paraId="48077878" w14:textId="77777777" w:rsidR="00FE088C" w:rsidRPr="00FE088C" w:rsidRDefault="00FE088C" w:rsidP="00FE088C">
      <w:pPr>
        <w:pStyle w:val="EndNoteBibliography"/>
        <w:ind w:left="720" w:hanging="720"/>
      </w:pPr>
      <w:r w:rsidRPr="00FE088C">
        <w:t>[79]</w:t>
      </w:r>
      <w:r w:rsidRPr="00FE088C">
        <w:tab/>
        <w:t xml:space="preserve">(2018, 21/09/2019). </w:t>
      </w:r>
      <w:r w:rsidRPr="00FE088C">
        <w:rPr>
          <w:i/>
        </w:rPr>
        <w:t>Lecture 2: k-nearest neighbors / Curese of Dimensionality</w:t>
      </w:r>
      <w:r w:rsidRPr="00FE088C">
        <w:t>. Available: http://www.cs.cornell.edu/courses/cs4780/2018fa/lectures/lecturenote02_kNN.html</w:t>
      </w:r>
    </w:p>
    <w:p w14:paraId="775F6E5D" w14:textId="77777777" w:rsidR="00FE088C" w:rsidRPr="00FE088C" w:rsidRDefault="00FE088C" w:rsidP="00FE088C">
      <w:pPr>
        <w:pStyle w:val="EndNoteBibliography"/>
        <w:ind w:left="720" w:hanging="720"/>
      </w:pPr>
      <w:r w:rsidRPr="00FE088C">
        <w:t>[80]</w:t>
      </w:r>
      <w:r w:rsidRPr="00FE088C">
        <w:tab/>
        <w:t>B. M. Kaya M, Ozbay E, Yanar H, Mishchenko Y, "A large electroencephalographic motor imagery dataset for electroencephalographic brain computer interfaces," ed: figshare, 2018.</w:t>
      </w:r>
    </w:p>
    <w:p w14:paraId="692C5FEF" w14:textId="77777777" w:rsidR="00FE088C" w:rsidRPr="00FE088C" w:rsidRDefault="00FE088C" w:rsidP="00FE088C">
      <w:pPr>
        <w:pStyle w:val="EndNoteBibliography"/>
        <w:ind w:left="720" w:hanging="720"/>
      </w:pPr>
      <w:r w:rsidRPr="00FE088C">
        <w:t>[81]</w:t>
      </w:r>
      <w:r w:rsidRPr="00FE088C">
        <w:tab/>
        <w:t xml:space="preserve">B. M. Kaya M, Ozbay E, Yanar H, Mishchenko Y, "A large electroencephalographic motor imagery dataset for electroencephalographic brain computer interfaces," </w:t>
      </w:r>
      <w:r w:rsidRPr="00FE088C">
        <w:rPr>
          <w:i/>
        </w:rPr>
        <w:t xml:space="preserve">Scientific Data, </w:t>
      </w:r>
      <w:r w:rsidRPr="00FE088C">
        <w:t>vol. 5, no. 180211, 2018.</w:t>
      </w:r>
    </w:p>
    <w:p w14:paraId="6CD2DB60" w14:textId="77777777" w:rsidR="00FE088C" w:rsidRPr="00FE088C" w:rsidRDefault="00FE088C" w:rsidP="00FE088C">
      <w:pPr>
        <w:pStyle w:val="EndNoteBibliography"/>
        <w:ind w:left="720" w:hanging="720"/>
      </w:pPr>
      <w:r w:rsidRPr="00FE088C">
        <w:t>[82]</w:t>
      </w:r>
      <w:r w:rsidRPr="00FE088C">
        <w:tab/>
        <w:t xml:space="preserve">K. Cabeen and P. Gent. (n.d., 03/11/2019). </w:t>
      </w:r>
      <w:r w:rsidRPr="00FE088C">
        <w:rPr>
          <w:i/>
        </w:rPr>
        <w:t>Image Compression and the Discrete Cosine Transform</w:t>
      </w:r>
      <w:r w:rsidRPr="00FE088C">
        <w:t>. Available: https://www.math.cuhk.edu.hk/~lmlui/dct.pdf</w:t>
      </w:r>
    </w:p>
    <w:p w14:paraId="57CFC043" w14:textId="77777777" w:rsidR="00FE088C" w:rsidRPr="00FE088C" w:rsidRDefault="00FE088C" w:rsidP="00FE088C">
      <w:pPr>
        <w:pStyle w:val="EndNoteBibliography"/>
        <w:ind w:left="720" w:hanging="720"/>
      </w:pPr>
      <w:r w:rsidRPr="00FE088C">
        <w:t>[83]</w:t>
      </w:r>
      <w:r w:rsidRPr="00FE088C">
        <w:tab/>
        <w:t xml:space="preserve">A. B. Watson, "Image Compression Using the Discrete Cosine Transform," </w:t>
      </w:r>
      <w:r w:rsidRPr="00FE088C">
        <w:rPr>
          <w:i/>
        </w:rPr>
        <w:t xml:space="preserve">Mathematica, </w:t>
      </w:r>
      <w:r w:rsidRPr="00FE088C">
        <w:t>vol. 4, no. 1, pp. 81-88, 1994.</w:t>
      </w:r>
    </w:p>
    <w:p w14:paraId="6BC3E2C0" w14:textId="77777777" w:rsidR="00FE088C" w:rsidRPr="00FE088C" w:rsidRDefault="00FE088C" w:rsidP="00FE088C">
      <w:pPr>
        <w:pStyle w:val="EndNoteBibliography"/>
        <w:ind w:left="720" w:hanging="720"/>
      </w:pPr>
      <w:r w:rsidRPr="00FE088C">
        <w:t>[84]</w:t>
      </w:r>
      <w:r w:rsidRPr="00FE088C">
        <w:tab/>
        <w:t xml:space="preserve">Florida Research Instruments. (n.d., 04/11/2019). </w:t>
      </w:r>
      <w:r w:rsidRPr="00FE088C">
        <w:rPr>
          <w:i/>
        </w:rPr>
        <w:t>EEG Headband Packages - Florida Research Instruments Inc</w:t>
      </w:r>
      <w:r w:rsidRPr="00FE088C">
        <w:t>. Available: https://www.fri-fl-shop.com/product/eeg-headband-packages/</w:t>
      </w:r>
    </w:p>
    <w:p w14:paraId="43F97D06" w14:textId="77777777" w:rsidR="00FE088C" w:rsidRPr="00FE088C" w:rsidRDefault="00FE088C" w:rsidP="00FE088C">
      <w:pPr>
        <w:pStyle w:val="EndNoteBibliography"/>
        <w:ind w:left="720" w:hanging="720"/>
      </w:pPr>
      <w:r w:rsidRPr="00FE088C">
        <w:t>[85]</w:t>
      </w:r>
      <w:r w:rsidRPr="00FE088C">
        <w:tab/>
        <w:t xml:space="preserve">S. Thornton. (2016, 04/11/2019). </w:t>
      </w:r>
      <w:r w:rsidRPr="00FE088C">
        <w:rPr>
          <w:i/>
        </w:rPr>
        <w:t>Trade-offs in Choosing 8-bit vs. 16- and 32-bit Architectures</w:t>
      </w:r>
      <w:r w:rsidRPr="00FE088C">
        <w:t>. Available: https://www.microcontrollertips.com/trade-offs-choosing-8-bit-vs-16-32-bit-architectures/</w:t>
      </w:r>
    </w:p>
    <w:p w14:paraId="2BF229F1" w14:textId="77777777" w:rsidR="00FE088C" w:rsidRPr="00FE088C" w:rsidRDefault="00FE088C" w:rsidP="00FE088C">
      <w:pPr>
        <w:pStyle w:val="EndNoteBibliography"/>
        <w:ind w:left="720" w:hanging="720"/>
      </w:pPr>
      <w:r w:rsidRPr="00FE088C">
        <w:t>[86]</w:t>
      </w:r>
      <w:r w:rsidRPr="00FE088C">
        <w:tab/>
        <w:t xml:space="preserve">A. Mota. (2017, 04/11/2019). </w:t>
      </w:r>
      <w:r w:rsidRPr="00FE088C">
        <w:rPr>
          <w:i/>
        </w:rPr>
        <w:t>Materials of Prosthetic Limbs</w:t>
      </w:r>
      <w:r w:rsidRPr="00FE088C">
        <w:t>. Available: https://broncoscholar.library.cpp.edu/bitstream/handle/10211.3/193171/MotaAnissa_LibraryResearchPaper2017.pdf?sequence=1</w:t>
      </w:r>
    </w:p>
    <w:p w14:paraId="2CED1559" w14:textId="77777777" w:rsidR="00FE088C" w:rsidRPr="00FE088C" w:rsidRDefault="00FE088C" w:rsidP="00FE088C">
      <w:pPr>
        <w:pStyle w:val="EndNoteBibliography"/>
        <w:ind w:left="720" w:hanging="720"/>
      </w:pPr>
      <w:r w:rsidRPr="00FE088C">
        <w:t>[87]</w:t>
      </w:r>
      <w:r w:rsidRPr="00FE088C">
        <w:tab/>
        <w:t xml:space="preserve">J. Nalepa and M. Kawulok, "Selecting training sets for support vector machines: a review," </w:t>
      </w:r>
      <w:r w:rsidRPr="00FE088C">
        <w:rPr>
          <w:i/>
        </w:rPr>
        <w:t xml:space="preserve">Artificial Intelligence Review, </w:t>
      </w:r>
      <w:r w:rsidRPr="00FE088C">
        <w:t>vol. 52, no. 2, pp. 857-900, August 2019 2018.</w:t>
      </w:r>
    </w:p>
    <w:p w14:paraId="507CF53C" w14:textId="77777777" w:rsidR="00FE088C" w:rsidRPr="00FE088C" w:rsidRDefault="00FE088C" w:rsidP="00FE088C">
      <w:pPr>
        <w:pStyle w:val="EndNoteBibliography"/>
        <w:ind w:left="720" w:hanging="720"/>
      </w:pPr>
      <w:r w:rsidRPr="00FE088C">
        <w:t>[88]</w:t>
      </w:r>
      <w:r w:rsidRPr="00FE088C">
        <w:tab/>
        <w:t xml:space="preserve">S. Winters-Hill and S. Merat, "SVM clustering," </w:t>
      </w:r>
      <w:r w:rsidRPr="00FE088C">
        <w:rPr>
          <w:i/>
        </w:rPr>
        <w:t xml:space="preserve">BMC Bioinformatics, </w:t>
      </w:r>
      <w:r w:rsidRPr="00FE088C">
        <w:t>vol. 8, no. 7, 1/11/2007 2007.</w:t>
      </w:r>
    </w:p>
    <w:p w14:paraId="476908AE" w14:textId="77777777" w:rsidR="00FE088C" w:rsidRPr="00FE088C" w:rsidRDefault="00FE088C" w:rsidP="00FE088C">
      <w:pPr>
        <w:pStyle w:val="EndNoteBibliography"/>
        <w:ind w:left="720" w:hanging="720"/>
      </w:pPr>
      <w:r w:rsidRPr="00FE088C">
        <w:t>[89]</w:t>
      </w:r>
      <w:r w:rsidRPr="00FE088C">
        <w:tab/>
        <w:t xml:space="preserve">H. Nakatani, N. Orlandi, and C. van Leeuwen, "Precisely timed occulomotor and parietal EEG activity in perceptual switching," </w:t>
      </w:r>
      <w:r w:rsidRPr="00FE088C">
        <w:rPr>
          <w:i/>
        </w:rPr>
        <w:t xml:space="preserve">Cognitive Neurodynamics, </w:t>
      </w:r>
      <w:r w:rsidRPr="00FE088C">
        <w:t>vol. 5, no. 4, pp. 399 - 409, 5/11/2011 2011.</w:t>
      </w:r>
    </w:p>
    <w:p w14:paraId="5A1BA649" w14:textId="6CDF23B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1"/>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86" w:name="_Ref23865532"/>
      <w:bookmarkStart w:id="87"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2">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6"/>
      <w:bookmarkEnd w:id="87"/>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3">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4">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5"/>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CC465" w14:textId="77777777" w:rsidR="00FE677C" w:rsidRDefault="00FE677C" w:rsidP="00490097">
      <w:r>
        <w:separator/>
      </w:r>
    </w:p>
  </w:endnote>
  <w:endnote w:type="continuationSeparator" w:id="0">
    <w:p w14:paraId="5D52FD25" w14:textId="77777777" w:rsidR="00FE677C" w:rsidRDefault="00FE677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7B4DA7C5" w:rsidR="00D45B8E" w:rsidRDefault="00D45B8E"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D45B8E" w:rsidRDefault="00D45B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4BFF1161" w:rsidR="00D45B8E" w:rsidRDefault="00D45B8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D45B8E" w:rsidRDefault="00D45B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762897"/>
      <w:docPartObj>
        <w:docPartGallery w:val="Page Numbers (Bottom of Page)"/>
        <w:docPartUnique/>
      </w:docPartObj>
    </w:sdtPr>
    <w:sdtEndPr>
      <w:rPr>
        <w:noProof/>
      </w:rPr>
    </w:sdtEndPr>
    <w:sdtContent>
      <w:p w14:paraId="350C56A4" w14:textId="79233521" w:rsidR="00D45B8E" w:rsidRDefault="00D45B8E">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D45B8E" w:rsidRDefault="00D45B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8C2334" w14:textId="77777777" w:rsidR="00FE677C" w:rsidRDefault="00FE677C" w:rsidP="00490097">
      <w:r>
        <w:separator/>
      </w:r>
    </w:p>
  </w:footnote>
  <w:footnote w:type="continuationSeparator" w:id="0">
    <w:p w14:paraId="0CDE6414" w14:textId="77777777" w:rsidR="00FE677C" w:rsidRDefault="00FE677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F06E2"/>
    <w:rsid w:val="000F209B"/>
    <w:rsid w:val="0010169E"/>
    <w:rsid w:val="001047C4"/>
    <w:rsid w:val="00106E28"/>
    <w:rsid w:val="00115927"/>
    <w:rsid w:val="001271B2"/>
    <w:rsid w:val="001349B0"/>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4B63"/>
    <w:rsid w:val="00287BE5"/>
    <w:rsid w:val="00294563"/>
    <w:rsid w:val="00297FB6"/>
    <w:rsid w:val="002A58C8"/>
    <w:rsid w:val="002A6F48"/>
    <w:rsid w:val="002C016B"/>
    <w:rsid w:val="002C0A6F"/>
    <w:rsid w:val="002C5DDA"/>
    <w:rsid w:val="002C6CAE"/>
    <w:rsid w:val="002D3AE2"/>
    <w:rsid w:val="002D4D2B"/>
    <w:rsid w:val="002E0AB7"/>
    <w:rsid w:val="002E50B3"/>
    <w:rsid w:val="002F3553"/>
    <w:rsid w:val="002F58C5"/>
    <w:rsid w:val="002F763A"/>
    <w:rsid w:val="00301668"/>
    <w:rsid w:val="00311DB3"/>
    <w:rsid w:val="00323406"/>
    <w:rsid w:val="0032619C"/>
    <w:rsid w:val="00336D1A"/>
    <w:rsid w:val="00350C2B"/>
    <w:rsid w:val="0036516E"/>
    <w:rsid w:val="00365894"/>
    <w:rsid w:val="0037199B"/>
    <w:rsid w:val="00372FA5"/>
    <w:rsid w:val="00375A15"/>
    <w:rsid w:val="00381704"/>
    <w:rsid w:val="003A6C23"/>
    <w:rsid w:val="003C764F"/>
    <w:rsid w:val="003D3DF5"/>
    <w:rsid w:val="003E313A"/>
    <w:rsid w:val="003E5CC3"/>
    <w:rsid w:val="003E67F6"/>
    <w:rsid w:val="003F49FB"/>
    <w:rsid w:val="003F78B8"/>
    <w:rsid w:val="00400BA0"/>
    <w:rsid w:val="00403024"/>
    <w:rsid w:val="004053CF"/>
    <w:rsid w:val="00407BAB"/>
    <w:rsid w:val="0041143B"/>
    <w:rsid w:val="004144AE"/>
    <w:rsid w:val="00414A84"/>
    <w:rsid w:val="00423D97"/>
    <w:rsid w:val="00427968"/>
    <w:rsid w:val="0043533A"/>
    <w:rsid w:val="00453D63"/>
    <w:rsid w:val="004552D2"/>
    <w:rsid w:val="00472E32"/>
    <w:rsid w:val="00474D33"/>
    <w:rsid w:val="00474EED"/>
    <w:rsid w:val="00476ADB"/>
    <w:rsid w:val="00490097"/>
    <w:rsid w:val="00494F6A"/>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90F8E"/>
    <w:rsid w:val="00593D2C"/>
    <w:rsid w:val="00594C0D"/>
    <w:rsid w:val="00596FCD"/>
    <w:rsid w:val="005B6ADA"/>
    <w:rsid w:val="005C168A"/>
    <w:rsid w:val="005C2F78"/>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4220"/>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E0978"/>
    <w:rsid w:val="008E3368"/>
    <w:rsid w:val="008F29B2"/>
    <w:rsid w:val="008F2EA7"/>
    <w:rsid w:val="008F335D"/>
    <w:rsid w:val="008F57F0"/>
    <w:rsid w:val="008F79E6"/>
    <w:rsid w:val="0090435A"/>
    <w:rsid w:val="00905789"/>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A05B90"/>
    <w:rsid w:val="00A24F0B"/>
    <w:rsid w:val="00A33703"/>
    <w:rsid w:val="00A36972"/>
    <w:rsid w:val="00A475A9"/>
    <w:rsid w:val="00A50DFA"/>
    <w:rsid w:val="00A56F0D"/>
    <w:rsid w:val="00A62371"/>
    <w:rsid w:val="00A67871"/>
    <w:rsid w:val="00A75609"/>
    <w:rsid w:val="00A75F60"/>
    <w:rsid w:val="00A76B6F"/>
    <w:rsid w:val="00A93A9A"/>
    <w:rsid w:val="00A95FFA"/>
    <w:rsid w:val="00AA102C"/>
    <w:rsid w:val="00AA31BA"/>
    <w:rsid w:val="00AD0CEE"/>
    <w:rsid w:val="00AD7EE1"/>
    <w:rsid w:val="00AE3FD4"/>
    <w:rsid w:val="00B00931"/>
    <w:rsid w:val="00B036B2"/>
    <w:rsid w:val="00B10AB2"/>
    <w:rsid w:val="00B12441"/>
    <w:rsid w:val="00B165CB"/>
    <w:rsid w:val="00B31D33"/>
    <w:rsid w:val="00B527B4"/>
    <w:rsid w:val="00B56C90"/>
    <w:rsid w:val="00B56F23"/>
    <w:rsid w:val="00B57339"/>
    <w:rsid w:val="00B60294"/>
    <w:rsid w:val="00B624E9"/>
    <w:rsid w:val="00B93D17"/>
    <w:rsid w:val="00BA0765"/>
    <w:rsid w:val="00BA471D"/>
    <w:rsid w:val="00BC020E"/>
    <w:rsid w:val="00BC1FFE"/>
    <w:rsid w:val="00BD4D1B"/>
    <w:rsid w:val="00BD545C"/>
    <w:rsid w:val="00BD7E29"/>
    <w:rsid w:val="00BE5846"/>
    <w:rsid w:val="00BF28BA"/>
    <w:rsid w:val="00C05944"/>
    <w:rsid w:val="00C06386"/>
    <w:rsid w:val="00C1083C"/>
    <w:rsid w:val="00C24014"/>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48C1"/>
    <w:rsid w:val="00D96EA9"/>
    <w:rsid w:val="00DA31CD"/>
    <w:rsid w:val="00DA61A7"/>
    <w:rsid w:val="00DB1741"/>
    <w:rsid w:val="00DC6D2A"/>
    <w:rsid w:val="00DD072A"/>
    <w:rsid w:val="00DD31D3"/>
    <w:rsid w:val="00DD41C9"/>
    <w:rsid w:val="00DE01F5"/>
    <w:rsid w:val="00DE0A57"/>
    <w:rsid w:val="00DE1964"/>
    <w:rsid w:val="00DE2E21"/>
    <w:rsid w:val="00DE2FDB"/>
    <w:rsid w:val="00E115C0"/>
    <w:rsid w:val="00E16B31"/>
    <w:rsid w:val="00E24F70"/>
    <w:rsid w:val="00E40E37"/>
    <w:rsid w:val="00E5051D"/>
    <w:rsid w:val="00E564DE"/>
    <w:rsid w:val="00E70F2C"/>
    <w:rsid w:val="00E74FF4"/>
    <w:rsid w:val="00E8453F"/>
    <w:rsid w:val="00E90836"/>
    <w:rsid w:val="00E90B31"/>
    <w:rsid w:val="00E927B6"/>
    <w:rsid w:val="00E97E7F"/>
    <w:rsid w:val="00EB172F"/>
    <w:rsid w:val="00EB4C3E"/>
    <w:rsid w:val="00EB61B1"/>
    <w:rsid w:val="00EC4243"/>
    <w:rsid w:val="00ED0562"/>
    <w:rsid w:val="00ED53BD"/>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10D0"/>
    <w:rsid w:val="00FA77C0"/>
    <w:rsid w:val="00FC3833"/>
    <w:rsid w:val="00FD1E11"/>
    <w:rsid w:val="00FD68AF"/>
    <w:rsid w:val="00FE088C"/>
    <w:rsid w:val="00FE3FC0"/>
    <w:rsid w:val="00FE677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jpe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C5831A-1EE9-48D5-A242-A557C631B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53</Pages>
  <Words>26702</Words>
  <Characters>152205</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100</cp:revision>
  <cp:lastPrinted>2019-11-07T09:50:00Z</cp:lastPrinted>
  <dcterms:created xsi:type="dcterms:W3CDTF">2019-11-05T05:59:00Z</dcterms:created>
  <dcterms:modified xsi:type="dcterms:W3CDTF">2019-11-08T10:05:00Z</dcterms:modified>
</cp:coreProperties>
</file>